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92"/>
          <w:szCs w:val="92"/>
          <w:lang w:eastAsia="ru-RU"/>
        </w:rPr>
      </w:pPr>
      <w:r w:rsidRPr="00280765">
        <w:rPr>
          <w:rFonts w:ascii="ff1" w:eastAsia="Times New Roman" w:hAnsi="ff1" w:cs="Times New Roman"/>
          <w:color w:val="000000"/>
          <w:sz w:val="92"/>
          <w:szCs w:val="92"/>
          <w:lang w:eastAsia="ru-RU"/>
        </w:rPr>
        <w:t xml:space="preserve">Муниципальное автономное дошкольное образовательное учреждение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92"/>
          <w:szCs w:val="92"/>
          <w:lang w:eastAsia="ru-RU"/>
        </w:rPr>
      </w:pPr>
      <w:r w:rsidRPr="00280765">
        <w:rPr>
          <w:rFonts w:ascii="ff1" w:eastAsia="Times New Roman" w:hAnsi="ff1" w:cs="Times New Roman"/>
          <w:color w:val="000000"/>
          <w:sz w:val="92"/>
          <w:szCs w:val="92"/>
          <w:lang w:eastAsia="ru-RU"/>
        </w:rPr>
        <w:t>детский сад «Детство» комбинированного вида</w:t>
      </w:r>
      <w:r w:rsidRPr="00280765">
        <w:rPr>
          <w:rFonts w:ascii="ff2" w:eastAsia="Times New Roman" w:hAnsi="ff2" w:cs="Times New Roman"/>
          <w:color w:val="000000"/>
          <w:sz w:val="92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92"/>
          <w:szCs w:val="92"/>
          <w:lang w:eastAsia="ru-RU"/>
        </w:rPr>
      </w:pPr>
      <w:r w:rsidRPr="00280765">
        <w:rPr>
          <w:rFonts w:ascii="ff1" w:eastAsia="Times New Roman" w:hAnsi="ff1" w:cs="Times New Roman"/>
          <w:color w:val="000000"/>
          <w:sz w:val="92"/>
          <w:szCs w:val="92"/>
          <w:lang w:eastAsia="ru-RU"/>
        </w:rPr>
        <w:t>Структурное подразделение –</w:t>
      </w:r>
      <w:r w:rsidRPr="00280765">
        <w:rPr>
          <w:rFonts w:ascii="ff2" w:eastAsia="Times New Roman" w:hAnsi="ff2" w:cs="Times New Roman"/>
          <w:color w:val="000000"/>
          <w:sz w:val="92"/>
          <w:lang w:eastAsia="ru-RU"/>
        </w:rPr>
        <w:t xml:space="preserve"> </w:t>
      </w:r>
      <w:r w:rsidRPr="00280765">
        <w:rPr>
          <w:rFonts w:ascii="ff1" w:eastAsia="Times New Roman" w:hAnsi="ff1" w:cs="Times New Roman"/>
          <w:color w:val="000000"/>
          <w:sz w:val="92"/>
          <w:szCs w:val="92"/>
          <w:lang w:eastAsia="ru-RU"/>
        </w:rPr>
        <w:t>детский сад № 89</w:t>
      </w:r>
      <w:r w:rsidRPr="00280765">
        <w:rPr>
          <w:rFonts w:ascii="ff2" w:eastAsia="Times New Roman" w:hAnsi="ff2" w:cs="Times New Roman"/>
          <w:color w:val="000000"/>
          <w:sz w:val="92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5"/>
          <w:szCs w:val="75"/>
          <w:lang w:eastAsia="ru-RU"/>
        </w:rPr>
      </w:pPr>
      <w:r w:rsidRPr="00280765">
        <w:rPr>
          <w:rFonts w:ascii="ff3" w:eastAsia="Times New Roman" w:hAnsi="ff3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5"/>
          <w:szCs w:val="75"/>
          <w:lang w:eastAsia="ru-RU"/>
        </w:rPr>
      </w:pPr>
      <w:r w:rsidRPr="00280765">
        <w:rPr>
          <w:rFonts w:ascii="ff3" w:eastAsia="Times New Roman" w:hAnsi="ff3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5"/>
          <w:szCs w:val="75"/>
          <w:lang w:eastAsia="ru-RU"/>
        </w:rPr>
      </w:pPr>
      <w:r w:rsidRPr="00280765">
        <w:rPr>
          <w:rFonts w:ascii="ff3" w:eastAsia="Times New Roman" w:hAnsi="ff3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5"/>
          <w:szCs w:val="75"/>
          <w:lang w:eastAsia="ru-RU"/>
        </w:rPr>
      </w:pPr>
      <w:r w:rsidRPr="00280765">
        <w:rPr>
          <w:rFonts w:ascii="ff3" w:eastAsia="Times New Roman" w:hAnsi="ff3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5"/>
          <w:szCs w:val="75"/>
          <w:lang w:eastAsia="ru-RU"/>
        </w:rPr>
      </w:pPr>
      <w:r w:rsidRPr="00280765">
        <w:rPr>
          <w:rFonts w:ascii="ff3" w:eastAsia="Times New Roman" w:hAnsi="ff3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5"/>
          <w:szCs w:val="75"/>
          <w:lang w:eastAsia="ru-RU"/>
        </w:rPr>
      </w:pPr>
      <w:r w:rsidRPr="00280765">
        <w:rPr>
          <w:rFonts w:ascii="ff3" w:eastAsia="Times New Roman" w:hAnsi="ff3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5"/>
          <w:szCs w:val="75"/>
          <w:lang w:eastAsia="ru-RU"/>
        </w:rPr>
      </w:pPr>
      <w:r w:rsidRPr="00280765">
        <w:rPr>
          <w:rFonts w:ascii="ff4" w:eastAsia="Times New Roman" w:hAnsi="ff4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5"/>
          <w:szCs w:val="75"/>
          <w:lang w:eastAsia="ru-RU"/>
        </w:rPr>
      </w:pPr>
      <w:r w:rsidRPr="00280765">
        <w:rPr>
          <w:rFonts w:ascii="ff4" w:eastAsia="Times New Roman" w:hAnsi="ff4" w:cs="Times New Roman"/>
          <w:color w:val="000000"/>
          <w:sz w:val="75"/>
          <w:szCs w:val="75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44"/>
          <w:szCs w:val="244"/>
          <w:lang w:eastAsia="ru-RU"/>
        </w:rPr>
      </w:pPr>
      <w:r w:rsidRPr="00280765">
        <w:rPr>
          <w:rFonts w:ascii="ff5" w:eastAsia="Times New Roman" w:hAnsi="ff5" w:cs="Times New Roman"/>
          <w:color w:val="000000"/>
          <w:sz w:val="244"/>
          <w:szCs w:val="244"/>
          <w:lang w:eastAsia="ru-RU"/>
        </w:rPr>
        <w:t>План проведения</w:t>
      </w:r>
      <w:r w:rsidRPr="00280765">
        <w:rPr>
          <w:rFonts w:ascii="ff6" w:eastAsia="Times New Roman" w:hAnsi="ff6" w:cs="Times New Roman"/>
          <w:color w:val="000000"/>
          <w:sz w:val="244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М</w:t>
      </w:r>
      <w:r w:rsidRPr="00280765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есячника безопасности</w:t>
      </w:r>
    </w:p>
    <w:p w:rsidR="00280765" w:rsidRPr="00280765" w:rsidRDefault="00280765" w:rsidP="002807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в старшей группе</w:t>
      </w:r>
    </w:p>
    <w:p w:rsidR="00280765" w:rsidRPr="00280765" w:rsidRDefault="00280765" w:rsidP="00280765">
      <w:pPr>
        <w:shd w:val="clear" w:color="auto" w:fill="FFFFFF"/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«Искорка»</w:t>
      </w:r>
    </w:p>
    <w:p w:rsidR="00280765" w:rsidRPr="00280765" w:rsidRDefault="00280765" w:rsidP="002807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Гибадулина</w:t>
      </w:r>
      <w:proofErr w:type="spellEnd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А.Л </w:t>
      </w:r>
    </w:p>
    <w:p w:rsidR="00280765" w:rsidRP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основ безопасности собственной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жизнедеятельности и формирования предпосылок экологического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сознания (безопасности окружающего мира).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Программное содержание месячника безопасности </w:t>
      </w:r>
    </w:p>
    <w:p w:rsid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Default="00280765" w:rsidP="002807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Составили воспитатели:</w:t>
      </w:r>
    </w:p>
    <w:p w:rsidR="00280765" w:rsidRDefault="00280765" w:rsidP="002807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</w:t>
      </w:r>
    </w:p>
    <w:p w:rsidR="00280765" w:rsidRDefault="00280765" w:rsidP="002807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Пастухова Л.И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108"/>
          <w:szCs w:val="108"/>
          <w:lang w:eastAsia="ru-RU"/>
        </w:rPr>
      </w:pPr>
      <w:r w:rsidRPr="00280765">
        <w:rPr>
          <w:rFonts w:ascii="ff1" w:eastAsia="Times New Roman" w:hAnsi="ff1" w:cs="Helvetica"/>
          <w:color w:val="000000"/>
          <w:sz w:val="108"/>
          <w:szCs w:val="108"/>
          <w:lang w:eastAsia="ru-RU"/>
        </w:rPr>
        <w:t>Цель:</w:t>
      </w:r>
      <w:r w:rsidRPr="00280765">
        <w:rPr>
          <w:rFonts w:ascii="ff2" w:eastAsia="Times New Roman" w:hAnsi="ff2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 xml:space="preserve">Формирование основ безопасности собственной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 xml:space="preserve">жизнедеятельности и формирования предпосылок экологического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>сознания (безопасности окружающего мира).</w:t>
      </w:r>
      <w:r w:rsidRPr="00280765">
        <w:rPr>
          <w:rFonts w:ascii="ffa" w:eastAsia="Times New Roman" w:hAnsi="ffa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108"/>
          <w:szCs w:val="108"/>
          <w:lang w:eastAsia="ru-RU"/>
        </w:rPr>
      </w:pPr>
      <w:r w:rsidRPr="00280765">
        <w:rPr>
          <w:rFonts w:ascii="ff1" w:eastAsia="Times New Roman" w:hAnsi="ff1" w:cs="Helvetica"/>
          <w:color w:val="000000"/>
          <w:sz w:val="108"/>
          <w:szCs w:val="108"/>
          <w:lang w:eastAsia="ru-RU"/>
        </w:rPr>
        <w:t>Программное содержание месячника безопасности</w:t>
      </w:r>
      <w:r w:rsidRPr="00280765">
        <w:rPr>
          <w:rFonts w:ascii="ff2" w:eastAsia="Times New Roman" w:hAnsi="ff2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108"/>
          <w:szCs w:val="108"/>
          <w:lang w:eastAsia="ru-RU"/>
        </w:rPr>
      </w:pPr>
      <w:r w:rsidRPr="00280765">
        <w:rPr>
          <w:rFonts w:ascii="ff1" w:eastAsia="Times New Roman" w:hAnsi="ff1" w:cs="Helvetica"/>
          <w:color w:val="000000"/>
          <w:sz w:val="108"/>
          <w:szCs w:val="108"/>
          <w:lang w:eastAsia="ru-RU"/>
        </w:rPr>
        <w:t>Цель:</w:t>
      </w:r>
      <w:r w:rsidRPr="00280765">
        <w:rPr>
          <w:rFonts w:ascii="ff2" w:eastAsia="Times New Roman" w:hAnsi="ff2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 xml:space="preserve">Формирование основ безопасности собственной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 xml:space="preserve">жизнедеятельности и формирования предпосылок экологического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>сознания (безопасности окружающего мира).</w:t>
      </w:r>
      <w:r w:rsidRPr="00280765">
        <w:rPr>
          <w:rFonts w:ascii="ffa" w:eastAsia="Times New Roman" w:hAnsi="ffa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108"/>
          <w:szCs w:val="108"/>
          <w:lang w:eastAsia="ru-RU"/>
        </w:rPr>
      </w:pPr>
      <w:r w:rsidRPr="00280765">
        <w:rPr>
          <w:rFonts w:ascii="ff1" w:eastAsia="Times New Roman" w:hAnsi="ff1" w:cs="Helvetica"/>
          <w:color w:val="000000"/>
          <w:sz w:val="108"/>
          <w:szCs w:val="108"/>
          <w:lang w:eastAsia="ru-RU"/>
        </w:rPr>
        <w:t>Программное содержание месячника безопасности</w:t>
      </w:r>
      <w:r w:rsidRPr="00280765">
        <w:rPr>
          <w:rFonts w:ascii="ff2" w:eastAsia="Times New Roman" w:hAnsi="ff2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108"/>
          <w:szCs w:val="108"/>
          <w:lang w:eastAsia="ru-RU"/>
        </w:rPr>
      </w:pPr>
      <w:r w:rsidRPr="00280765">
        <w:rPr>
          <w:rFonts w:ascii="ff1" w:eastAsia="Times New Roman" w:hAnsi="ff1" w:cs="Helvetica"/>
          <w:color w:val="000000"/>
          <w:sz w:val="108"/>
          <w:szCs w:val="108"/>
          <w:lang w:eastAsia="ru-RU"/>
        </w:rPr>
        <w:t>Цель:</w:t>
      </w:r>
      <w:r w:rsidRPr="00280765">
        <w:rPr>
          <w:rFonts w:ascii="ff2" w:eastAsia="Times New Roman" w:hAnsi="ff2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 xml:space="preserve">Формирование основ безопасности собственной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 xml:space="preserve">жизнедеятельности и формирования предпосылок экологического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108"/>
          <w:szCs w:val="108"/>
          <w:lang w:eastAsia="ru-RU"/>
        </w:rPr>
      </w:pPr>
      <w:r w:rsidRPr="00280765">
        <w:rPr>
          <w:rFonts w:ascii="ff9" w:eastAsia="Times New Roman" w:hAnsi="ff9" w:cs="Helvetica"/>
          <w:color w:val="000000"/>
          <w:sz w:val="108"/>
          <w:szCs w:val="108"/>
          <w:lang w:eastAsia="ru-RU"/>
        </w:rPr>
        <w:t>сознания (безопасности окружающего мира).</w:t>
      </w:r>
      <w:r w:rsidRPr="00280765">
        <w:rPr>
          <w:rFonts w:ascii="ffa" w:eastAsia="Times New Roman" w:hAnsi="ffa" w:cs="Helvetica"/>
          <w:color w:val="000000"/>
          <w:sz w:val="108"/>
          <w:lang w:eastAsia="ru-RU"/>
        </w:rPr>
        <w:t xml:space="preserve">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108"/>
          <w:szCs w:val="108"/>
          <w:lang w:eastAsia="ru-RU"/>
        </w:rPr>
      </w:pPr>
      <w:r w:rsidRPr="00280765">
        <w:rPr>
          <w:rFonts w:ascii="ff1" w:eastAsia="Times New Roman" w:hAnsi="ff1" w:cs="Helvetica"/>
          <w:color w:val="000000"/>
          <w:sz w:val="108"/>
          <w:szCs w:val="108"/>
          <w:lang w:eastAsia="ru-RU"/>
        </w:rPr>
        <w:t>Программное содержание месячника безопасности</w:t>
      </w:r>
      <w:r w:rsidRPr="00280765">
        <w:rPr>
          <w:rFonts w:ascii="ff2" w:eastAsia="Times New Roman" w:hAnsi="ff2" w:cs="Helvetica"/>
          <w:color w:val="000000"/>
          <w:sz w:val="108"/>
          <w:lang w:eastAsia="ru-RU"/>
        </w:rPr>
        <w:t xml:space="preserve"> </w:t>
      </w:r>
    </w:p>
    <w:p w:rsidR="00280765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основ безопасности собственной жизнедеятельности и формирования предпосылок экологического сознания.</w:t>
      </w:r>
    </w:p>
    <w:p w:rsidR="00280765" w:rsidRPr="00280765" w:rsidRDefault="00280765" w:rsidP="002807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Программное содержание месячника безопасности</w:t>
      </w:r>
    </w:p>
    <w:p w:rsidR="0062128E" w:rsidRPr="0062128E" w:rsidRDefault="0062128E" w:rsidP="006212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28E">
        <w:rPr>
          <w:rStyle w:val="a5"/>
          <w:rFonts w:ascii="Times New Roman" w:hAnsi="Times New Roman" w:cs="Times New Roman"/>
          <w:sz w:val="28"/>
          <w:szCs w:val="28"/>
        </w:rPr>
        <w:t>БЕЗОПАСНОСТЬ В ДОМЕ</w:t>
      </w:r>
    </w:p>
    <w:p w:rsidR="0062128E" w:rsidRPr="0062128E" w:rsidRDefault="0062128E" w:rsidP="0062128E">
      <w:pPr>
        <w:pStyle w:val="a4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Научить детей правильно вести себя в случае, если в дом приходит незнакомец.</w:t>
      </w:r>
    </w:p>
    <w:p w:rsidR="0062128E" w:rsidRPr="0062128E" w:rsidRDefault="0062128E" w:rsidP="0062128E">
      <w:pPr>
        <w:pStyle w:val="a4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Познакомить со службами спасения 01, 02, 03; учить детей рассказывать по предложенным картинкам, по впечатлениям из личного опыта; воспитывать нравственные качества, вызывать желание помогать людям в беде, вызывать чувство сострадания и ответственности.</w:t>
      </w:r>
    </w:p>
    <w:p w:rsidR="0062128E" w:rsidRPr="0062128E" w:rsidRDefault="0062128E" w:rsidP="0062128E">
      <w:pPr>
        <w:pStyle w:val="a4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Закрепить у детей представления об опасных для жизни и здоровья предметах, с которыми они встречаются в быту, об их необходимости для человека, о правилах пользования ими.</w:t>
      </w:r>
    </w:p>
    <w:p w:rsidR="0062128E" w:rsidRPr="0062128E" w:rsidRDefault="0062128E" w:rsidP="0062128E">
      <w:pPr>
        <w:pStyle w:val="a4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Познакомить детей со съедобными ягодами и ядовитыми растениями. Научить различать их и правильно называть.</w:t>
      </w:r>
    </w:p>
    <w:p w:rsidR="0062128E" w:rsidRPr="0062128E" w:rsidRDefault="0062128E" w:rsidP="0062128E">
      <w:pPr>
        <w:pStyle w:val="a4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Формировать представления детей о предметах бытовой техники, её назначении, как облегчает труд человека, познакомить детей с историей создания некоторых предметов, обучать правилам безопасного поведения.</w:t>
      </w:r>
    </w:p>
    <w:p w:rsidR="0062128E" w:rsidRPr="0062128E" w:rsidRDefault="0062128E" w:rsidP="006212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28E">
        <w:rPr>
          <w:rFonts w:ascii="Times New Roman" w:hAnsi="Times New Roman" w:cs="Times New Roman"/>
          <w:b/>
          <w:sz w:val="28"/>
          <w:szCs w:val="28"/>
        </w:rPr>
        <w:t>БЕЗОПАСНОСТЬ НА УЛИЦЕ</w:t>
      </w:r>
    </w:p>
    <w:p w:rsidR="0062128E" w:rsidRPr="0062128E" w:rsidRDefault="0062128E" w:rsidP="0062128E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Познакомить детей с правилами этичного и безопасного поведения в городском транспорте.</w:t>
      </w:r>
    </w:p>
    <w:p w:rsidR="0062128E" w:rsidRPr="0062128E" w:rsidRDefault="0062128E" w:rsidP="0062128E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Подвести детей к пониманию, что если они потерялись на улице, то обращаться за помощью можно не к любому взрослому, а только к полицейскому, военному или продавцу. Помочь детям осознать важность знания своего домашнего адреса и телефона.</w:t>
      </w:r>
    </w:p>
    <w:p w:rsidR="0062128E" w:rsidRPr="0062128E" w:rsidRDefault="0062128E" w:rsidP="0062128E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Знакомить детей с правилами поведения на природе во время грозы, во время пожара. Дать детям знания о правилах поведения при встрече с разными насекомыми.</w:t>
      </w:r>
    </w:p>
    <w:p w:rsidR="0062128E" w:rsidRPr="0062128E" w:rsidRDefault="0062128E" w:rsidP="0062128E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Углубить представление детей о профессии врача, медсестры, о помощи, которую оказывают больному в аптеке, поликлинике, больнице, на «скорой помощи». Воспитывать уважение к труду врачей, умение сотрудничать.</w:t>
      </w:r>
    </w:p>
    <w:p w:rsidR="0062128E" w:rsidRDefault="0062128E" w:rsidP="0062128E">
      <w:pPr>
        <w:pStyle w:val="a4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 xml:space="preserve">Предостеречь от неприятностей, связанных с контактами с незнакомыми людьми, способствовать развитию осторожности, осмотрительности, учить </w:t>
      </w:r>
      <w:r w:rsidRPr="0062128E">
        <w:rPr>
          <w:rFonts w:ascii="Times New Roman" w:hAnsi="Times New Roman" w:cs="Times New Roman"/>
          <w:sz w:val="28"/>
          <w:szCs w:val="28"/>
        </w:rPr>
        <w:lastRenderedPageBreak/>
        <w:t>детей правильно вести себя в ситуации насильственного поведения незнакомого взрослого.</w:t>
      </w:r>
    </w:p>
    <w:p w:rsidR="008B0454" w:rsidRDefault="0062128E" w:rsidP="008B0454">
      <w:pPr>
        <w:spacing w:after="16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28E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</w:p>
    <w:p w:rsidR="0062128E" w:rsidRPr="008B0454" w:rsidRDefault="0062128E" w:rsidP="008B0454">
      <w:pPr>
        <w:pStyle w:val="a4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B0454">
        <w:rPr>
          <w:rFonts w:ascii="Times New Roman" w:hAnsi="Times New Roman" w:cs="Times New Roman"/>
          <w:sz w:val="28"/>
          <w:szCs w:val="28"/>
        </w:rPr>
        <w:t>Помочь детям хорошо запомнить основную группу пожароопасных предметов, которыми нельзя самостоятельно пользоваться как в городе, так и в сельской местности.</w:t>
      </w:r>
    </w:p>
    <w:p w:rsidR="0062128E" w:rsidRPr="0062128E" w:rsidRDefault="0062128E" w:rsidP="0062128E">
      <w:pPr>
        <w:pStyle w:val="a4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Формировать представления детей о труде пожарных, воспитывать уважение к их нелегкому труду, познакомить с правилами пожарной безопасности.</w:t>
      </w:r>
    </w:p>
    <w:p w:rsidR="0062128E" w:rsidRPr="0062128E" w:rsidRDefault="0062128E" w:rsidP="0062128E">
      <w:pPr>
        <w:pStyle w:val="a4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Закрепить навыки противопожарной безопасности дома.</w:t>
      </w:r>
    </w:p>
    <w:p w:rsidR="0062128E" w:rsidRPr="0062128E" w:rsidRDefault="0062128E" w:rsidP="0062128E">
      <w:pPr>
        <w:pStyle w:val="a4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Познакомить с творчеством С. Я. Маршака</w:t>
      </w:r>
      <w:proofErr w:type="gramStart"/>
      <w:r w:rsidRPr="0062128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12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12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128E">
        <w:rPr>
          <w:rFonts w:ascii="Times New Roman" w:hAnsi="Times New Roman" w:cs="Times New Roman"/>
          <w:sz w:val="28"/>
          <w:szCs w:val="28"/>
        </w:rPr>
        <w:t>оспитывать уважение к действиям людей в чрезвычайных ситуациях.</w:t>
      </w:r>
    </w:p>
    <w:p w:rsidR="0062128E" w:rsidRPr="0062128E" w:rsidRDefault="0062128E" w:rsidP="0062128E">
      <w:pPr>
        <w:pStyle w:val="a4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Обобщить знания детей о правилах поведения на пожаре и его последствиях.</w:t>
      </w:r>
    </w:p>
    <w:p w:rsidR="0062128E" w:rsidRPr="0062128E" w:rsidRDefault="0062128E" w:rsidP="0062128E">
      <w:pPr>
        <w:pStyle w:val="a4"/>
        <w:spacing w:line="360" w:lineRule="auto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2128E">
        <w:rPr>
          <w:rStyle w:val="a5"/>
          <w:rFonts w:ascii="Times New Roman" w:hAnsi="Times New Roman" w:cs="Times New Roman"/>
          <w:sz w:val="28"/>
          <w:szCs w:val="28"/>
        </w:rPr>
        <w:t>ДОРОЖНОЕ ДВИЖЕНИЕ</w:t>
      </w:r>
    </w:p>
    <w:p w:rsidR="0062128E" w:rsidRPr="0062128E" w:rsidRDefault="0062128E" w:rsidP="0062128E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Научить детей различать и понимать, что обозначают некоторые дорожные знаки. Формировать навыки безопасного поведения на дороге.</w:t>
      </w:r>
    </w:p>
    <w:p w:rsidR="0062128E" w:rsidRPr="0062128E" w:rsidRDefault="0062128E" w:rsidP="0062128E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Познакомить детей с номером 03. Научить вызывать скорую медицинскую помощь, формировать представление о профессии врача скорой помощи, воспитывать уважение к их труду.</w:t>
      </w:r>
    </w:p>
    <w:p w:rsidR="0062128E" w:rsidRPr="0062128E" w:rsidRDefault="0062128E" w:rsidP="0062128E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>Познакомить с сигналами светофора и жестами регулировщика: «Стоп», «Внимание», «Путь открыт». Закреплять умение вырезывать фигуры круглой и треугольной формы.</w:t>
      </w:r>
    </w:p>
    <w:p w:rsidR="0062128E" w:rsidRPr="0062128E" w:rsidRDefault="0062128E" w:rsidP="0062128E">
      <w:pPr>
        <w:pStyle w:val="a4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62128E">
        <w:rPr>
          <w:rFonts w:ascii="Times New Roman" w:hAnsi="Times New Roman" w:cs="Times New Roman"/>
          <w:sz w:val="28"/>
          <w:szCs w:val="28"/>
        </w:rPr>
        <w:t xml:space="preserve">Закрепить знания об опасностях, которые ждут их на улице, повторить правила поведения на улице, правила дорожного движения, закрепить знания сигналов светофора, их значение, а также обозначение дорожных знаков, воспитывать внимание, сосредоточенность, чуткость, отзывчивость, умение оказать помощь </w:t>
      </w:r>
      <w:proofErr w:type="gramStart"/>
      <w:r w:rsidRPr="0062128E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62128E">
        <w:rPr>
          <w:rFonts w:ascii="Times New Roman" w:hAnsi="Times New Roman" w:cs="Times New Roman"/>
          <w:sz w:val="28"/>
          <w:szCs w:val="28"/>
        </w:rPr>
        <w:t>.</w:t>
      </w:r>
    </w:p>
    <w:p w:rsidR="0062128E" w:rsidRPr="0062128E" w:rsidRDefault="0062128E" w:rsidP="0062128E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932317" w:rsidRPr="00621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Неделя:</w:t>
      </w:r>
      <w:r w:rsidRPr="0062128E">
        <w:rPr>
          <w:szCs w:val="28"/>
        </w:rPr>
        <w:t xml:space="preserve"> </w:t>
      </w:r>
      <w:r w:rsidRPr="0062128E">
        <w:rPr>
          <w:rFonts w:ascii="Times New Roman" w:hAnsi="Times New Roman" w:cs="Times New Roman"/>
          <w:color w:val="000000" w:themeColor="text1"/>
          <w:sz w:val="28"/>
          <w:szCs w:val="28"/>
        </w:rPr>
        <w:t>«Безопасность в доме»</w:t>
      </w:r>
    </w:p>
    <w:p w:rsidR="0062128E" w:rsidRPr="0062128E" w:rsidRDefault="00280765" w:rsidP="0062128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</w:t>
      </w:r>
      <w:r w:rsidR="0062128E"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</w:t>
      </w:r>
      <w:r w:rsidR="00932317"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чужой приходит в дом», «Осторожно</w:t>
      </w:r>
      <w:r w:rsidR="0062128E"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электроприборы», «Кухня – не место для игр»,  «Службы спасения». </w:t>
      </w:r>
    </w:p>
    <w:p w:rsidR="0062128E" w:rsidRPr="0062128E" w:rsidRDefault="0062128E" w:rsidP="0062128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 «Пир мышей».</w:t>
      </w:r>
    </w:p>
    <w:p w:rsidR="00205982" w:rsidRDefault="0062128E" w:rsidP="0020598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Д/и «Набери № </w:t>
      </w:r>
      <w:proofErr w:type="gramStart"/>
      <w:r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</w:t>
      </w:r>
      <w:proofErr w:type="gramEnd"/>
      <w:r w:rsidRPr="0062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если…» </w:t>
      </w:r>
      <w:r w:rsidRPr="0093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«Знакомый, свой, чужой». </w:t>
      </w:r>
    </w:p>
    <w:p w:rsidR="0062128E" w:rsidRPr="00205982" w:rsidRDefault="0062128E" w:rsidP="0020598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С/</w:t>
      </w:r>
      <w:proofErr w:type="gramStart"/>
      <w:r w:rsidRPr="002059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059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</w:t>
      </w:r>
      <w:r w:rsidRPr="00205982">
        <w:rPr>
          <w:rFonts w:ascii="ffb" w:hAnsi="ffb"/>
          <w:color w:val="000000"/>
          <w:sz w:val="95"/>
          <w:szCs w:val="95"/>
          <w:shd w:val="clear" w:color="auto" w:fill="FFFFFF"/>
        </w:rPr>
        <w:t xml:space="preserve"> </w:t>
      </w:r>
      <w:r w:rsidRPr="002059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«Приготовление пищи»</w:t>
      </w:r>
    </w:p>
    <w:p w:rsidR="00205982" w:rsidRPr="00205982" w:rsidRDefault="00205982" w:rsidP="0020598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Изобразительная деятельность (рисование)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«Пожар</w:t>
      </w:r>
      <w:r w:rsidRPr="002059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».</w:t>
      </w:r>
    </w:p>
    <w:p w:rsidR="00205982" w:rsidRPr="00205982" w:rsidRDefault="00205982" w:rsidP="00205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уточнить представление детей о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опасностях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таящихся на кухне. </w:t>
      </w:r>
    </w:p>
    <w:p w:rsidR="00280765" w:rsidRPr="00205982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05982" w:rsidRPr="002059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2.Неделя:</w:t>
      </w:r>
      <w:r w:rsid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Безопасность на улице»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на примере литературных героев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понимать, что бытовые приборы могут быть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</w:t>
      </w:r>
      <w:proofErr w:type="gramEnd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 взрослых ими пользоваться </w:t>
      </w:r>
    </w:p>
    <w:p w:rsidR="0062128E" w:rsidRDefault="0062128E" w:rsidP="006212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нельзя.</w:t>
      </w:r>
    </w:p>
    <w:p w:rsidR="0062128E" w:rsidRDefault="0062128E" w:rsidP="006212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765" w:rsidRPr="00280765" w:rsidRDefault="00280765" w:rsidP="0062128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</w:t>
      </w:r>
      <w:proofErr w:type="gramStart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«Приготовление пищи».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познакомить с газом и его свойствами.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уточнить и пополнить знания детей о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существующих </w:t>
      </w:r>
      <w:proofErr w:type="gramStart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службах</w:t>
      </w:r>
      <w:proofErr w:type="gramEnd"/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спасения, их работой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охране жизни и здоровья людей.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Закрепить знания о том, что в случае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необходимости взрослые звонят по телефону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«01» (при пожаре), «02» (вызов милиции),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«03» («Скорая помощь»), учить набирать №№ </w:t>
      </w:r>
    </w:p>
    <w:p w:rsidR="00280765" w:rsidRPr="00280765" w:rsidRDefault="0062128E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экстренных служб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280765"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</w:t>
      </w:r>
      <w:proofErr w:type="spellEnd"/>
      <w:r w:rsidR="00280765"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(рисование)</w:t>
      </w:r>
      <w:proofErr w:type="gramStart"/>
      <w:r w:rsidR="00280765"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280765"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Анкетирование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«Правила </w:t>
      </w:r>
    </w:p>
    <w:p w:rsidR="00280765" w:rsidRPr="00280765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в быту». </w:t>
      </w:r>
    </w:p>
    <w:p w:rsidR="00205982" w:rsidRPr="00205982" w:rsidRDefault="00205982" w:rsidP="00205982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Беседы: «На игровой площадке», «Внешность человека может быть обманчива», «Будем </w:t>
      </w: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охранять природу».  </w:t>
      </w:r>
    </w:p>
    <w:p w:rsidR="00205982" w:rsidRPr="00205982" w:rsidRDefault="00205982" w:rsidP="00205982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Д.И «Я б в полицию пошел, пусть меня научат», «Знакомый, свой, чужой». </w:t>
      </w:r>
    </w:p>
    <w:p w:rsidR="00205982" w:rsidRPr="00205982" w:rsidRDefault="00205982" w:rsidP="00205982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рассуждение воспитателя и детей «Правила поведения на участке </w:t>
      </w:r>
      <w:proofErr w:type="spell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/сада во время прогулки.</w:t>
      </w:r>
    </w:p>
    <w:p w:rsidR="00205982" w:rsidRPr="00205982" w:rsidRDefault="00205982" w:rsidP="00205982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</w:t>
      </w:r>
      <w:r w:rsidR="00973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ельная деятельность (рисование) Тема: «Незнакомые животные</w:t>
      </w: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280765" w:rsidRPr="00205982" w:rsidRDefault="00205982" w:rsidP="002059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НА УЛИЦЕ</w:t>
      </w:r>
    </w:p>
    <w:p w:rsidR="00280765" w:rsidRPr="00205982" w:rsidRDefault="00205982" w:rsidP="002059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</w:t>
      </w:r>
      <w:r w:rsidR="00280765"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«Если ребёнок потерялся» </w:t>
      </w:r>
      <w:proofErr w:type="gramStart"/>
      <w:r w:rsidR="00280765"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280765"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моделированием ситуации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закрепить знания домашнего адреса,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Ф.И. отчества родителей. Развивать умение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05982"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ращаться за помощью к </w:t>
      </w:r>
      <w:proofErr w:type="spellStart"/>
      <w:r w:rsidR="00205982"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/И: «Я б в полицию пошел, пусть меня Цель: знакомить с работой полицейского, его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обязанностями. Учить пользоваться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телефоном, умело объяснять причину вызова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полиции.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формировать представление детей </w:t>
      </w: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источниках потенциальной опасности </w:t>
      </w: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80765" w:rsidP="0020598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площадке, о правилах </w:t>
      </w:r>
      <w:proofErr w:type="spell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безопасноСовместное</w:t>
      </w:r>
      <w:proofErr w:type="spell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рассуждение воспитателя и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соблюдать правила безопасного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на участке, напомнить </w:t>
      </w: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опасностях, которые подстерегают их </w:t>
      </w: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участке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объяснить ребёнку, что приятная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внешность незнакомого человека не всегда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означает его добрые намерения.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Развивать у детей способность различать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людей по определённым признакам.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быстроту реакции на </w:t>
      </w: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сигнал.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воспитывать у детей </w:t>
      </w:r>
      <w:proofErr w:type="gramStart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природоохранное</w:t>
      </w:r>
      <w:proofErr w:type="gramEnd"/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ведение, развивать представления о том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действия вредят природе, а какие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способствуют её восстановлению. </w:t>
      </w:r>
    </w:p>
    <w:p w:rsidR="00280765" w:rsidRPr="00205982" w:rsidRDefault="00280765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0765" w:rsidRPr="00205982" w:rsidRDefault="00205982" w:rsidP="002807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3.Неделя: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«Пожарная безопасность»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с родителями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«Помогите детям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запомнить правила </w:t>
      </w:r>
    </w:p>
    <w:p w:rsidR="00280765" w:rsidRPr="00205982" w:rsidRDefault="00280765" w:rsidP="0028076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на улице» </w:t>
      </w:r>
    </w:p>
    <w:p w:rsidR="008B0454" w:rsidRPr="008B0454" w:rsidRDefault="00205982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«Огонь –</w:t>
      </w:r>
      <w:r w:rsidRPr="008B0454">
        <w:rPr>
          <w:rStyle w:val="f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B0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друг, огонь –</w:t>
      </w:r>
      <w:r w:rsidRPr="008B0454">
        <w:rPr>
          <w:rStyle w:val="ff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B0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враг», </w:t>
      </w:r>
      <w:r w:rsidR="00280765"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0454"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«Правила эвакуации при пожаре». </w:t>
      </w:r>
    </w:p>
    <w:p w:rsidR="008B0454" w:rsidRPr="008B0454" w:rsidRDefault="008B0454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И. Гурина «Осторожным надо быть</w:t>
      </w:r>
      <w:proofErr w:type="gramStart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: </w:t>
      </w:r>
      <w:proofErr w:type="gramEnd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С.Я. Маршак «Рассказ о неизвестном герое». </w:t>
      </w:r>
    </w:p>
    <w:p w:rsidR="008B0454" w:rsidRPr="008B0454" w:rsidRDefault="008B0454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Д/и «Предметы-источники пожара», Д/И «Чем пожар я потушу». </w:t>
      </w:r>
    </w:p>
    <w:p w:rsidR="008B0454" w:rsidRPr="008B0454" w:rsidRDefault="008B0454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игра «Тушим пожар» </w:t>
      </w:r>
    </w:p>
    <w:p w:rsidR="008B0454" w:rsidRPr="008B0454" w:rsidRDefault="008B0454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рассказа «Откуда может </w:t>
      </w:r>
    </w:p>
    <w:p w:rsidR="008B0454" w:rsidRPr="008B0454" w:rsidRDefault="008B0454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прийти беда? ». </w:t>
      </w:r>
    </w:p>
    <w:p w:rsidR="008B0454" w:rsidRPr="008B0454" w:rsidRDefault="008B0454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бразительная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рисование)</w:t>
      </w: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«Огонь-друг, огонь-враг». </w:t>
      </w:r>
    </w:p>
    <w:p w:rsidR="008B0454" w:rsidRPr="008B0454" w:rsidRDefault="008B0454" w:rsidP="008B0454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454" w:rsidRPr="00280765" w:rsidRDefault="008B0454" w:rsidP="008B04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4.Неделя: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«Дорожное движение»</w:t>
      </w:r>
    </w:p>
    <w:p w:rsidR="008B0454" w:rsidRPr="008B0454" w:rsidRDefault="008B0454" w:rsidP="008B0454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«Знай и выполняй правила уличного движения»,  «Твои помощники на дороге», «Катание на велосипеде». </w:t>
      </w:r>
    </w:p>
    <w:p w:rsidR="008B0454" w:rsidRPr="008B0454" w:rsidRDefault="008B0454" w:rsidP="008B0454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</w:t>
      </w:r>
      <w:proofErr w:type="gramStart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proofErr w:type="gramEnd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одбери знак». </w:t>
      </w:r>
    </w:p>
    <w:p w:rsidR="008B0454" w:rsidRPr="008B0454" w:rsidRDefault="008B0454" w:rsidP="008B0454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/И «Умелый пешеход». </w:t>
      </w:r>
    </w:p>
    <w:p w:rsidR="008B0454" w:rsidRPr="008B0454" w:rsidRDefault="008B0454" w:rsidP="008B0454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иллюстраций «Правила маленького пешехода». </w:t>
      </w:r>
    </w:p>
    <w:p w:rsidR="008B0454" w:rsidRPr="008B0454" w:rsidRDefault="008B0454" w:rsidP="008B0454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</w:t>
      </w:r>
      <w:r w:rsidR="00973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разительная деятельность (рисование): Тема: «Правила дорожного движения</w:t>
      </w: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</w:t>
      </w:r>
      <w:proofErr w:type="gramStart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«Что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знать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о правилах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дорожного движения» </w:t>
      </w:r>
    </w:p>
    <w:p w:rsidR="008B0454" w:rsidRPr="008B0454" w:rsidRDefault="008B0454" w:rsidP="008B04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родителями: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Семейный проект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«Безопасный маршрут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от дома </w:t>
      </w:r>
      <w:proofErr w:type="gramStart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>до</w:t>
      </w:r>
      <w:proofErr w:type="gramEnd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 детского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>сада»</w:t>
      </w:r>
      <w:r w:rsidRPr="008B0454">
        <w:rPr>
          <w:rFonts w:ascii="ffa" w:eastAsia="Times New Roman" w:hAnsi="ffa" w:cs="Helvetica"/>
          <w:color w:val="000000"/>
          <w:sz w:val="95"/>
          <w:lang w:eastAsia="ru-RU"/>
        </w:rPr>
        <w:t xml:space="preserve">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Цель: учить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ориентироваться в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дорожных </w:t>
      </w:r>
      <w:proofErr w:type="gramStart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>ситуациях</w:t>
      </w:r>
      <w:proofErr w:type="gramEnd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,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proofErr w:type="gramStart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>возникающих</w:t>
      </w:r>
      <w:proofErr w:type="gramEnd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 на пути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от дома </w:t>
      </w:r>
      <w:proofErr w:type="gramStart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>до</w:t>
      </w:r>
      <w:proofErr w:type="gramEnd"/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 xml:space="preserve"> детского </w:t>
      </w:r>
    </w:p>
    <w:p w:rsidR="008B0454" w:rsidRPr="008B0454" w:rsidRDefault="008B0454" w:rsidP="008B0454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95"/>
          <w:szCs w:val="95"/>
          <w:lang w:eastAsia="ru-RU"/>
        </w:rPr>
      </w:pPr>
      <w:r w:rsidRPr="008B0454">
        <w:rPr>
          <w:rFonts w:ascii="ff9" w:eastAsia="Times New Roman" w:hAnsi="ff9" w:cs="Helvetica"/>
          <w:color w:val="000000"/>
          <w:sz w:val="95"/>
          <w:szCs w:val="95"/>
          <w:lang w:eastAsia="ru-RU"/>
        </w:rPr>
        <w:t>сада.</w:t>
      </w:r>
      <w:r w:rsidRPr="008B0454">
        <w:rPr>
          <w:rFonts w:ascii="ffa" w:eastAsia="Times New Roman" w:hAnsi="ffa" w:cs="Helvetica"/>
          <w:color w:val="000000"/>
          <w:sz w:val="95"/>
          <w:lang w:eastAsia="ru-RU"/>
        </w:rPr>
        <w:t xml:space="preserve"> </w:t>
      </w:r>
    </w:p>
    <w:p w:rsidR="00620E91" w:rsidRPr="008B0454" w:rsidRDefault="00620E91" w:rsidP="00620E9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54">
        <w:rPr>
          <w:rFonts w:ascii="Times New Roman" w:hAnsi="Times New Roman" w:cs="Times New Roman"/>
          <w:sz w:val="28"/>
          <w:szCs w:val="28"/>
        </w:rPr>
        <w:t>Памятка для родителей «Безопасность ребенка дома»</w:t>
      </w:r>
      <w:r w:rsidRPr="008B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0E91" w:rsidRPr="00620E91" w:rsidRDefault="00620E91" w:rsidP="00620E9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родителей « Помогите детям запомнить правила поведения на улице»</w:t>
      </w:r>
    </w:p>
    <w:p w:rsidR="00620E91" w:rsidRPr="00620E91" w:rsidRDefault="00620E91" w:rsidP="008B045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«Как обучать ребенка правилом пожарной безопасности»</w:t>
      </w:r>
    </w:p>
    <w:p w:rsidR="00620E91" w:rsidRPr="00620E91" w:rsidRDefault="00620E91" w:rsidP="008B045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для родителей «Осторожно, дорога!»</w:t>
      </w:r>
    </w:p>
    <w:p w:rsidR="00172440" w:rsidRDefault="00620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фотовыставка «Будем бдительны»</w:t>
      </w:r>
    </w:p>
    <w:p w:rsidR="007A4CA6" w:rsidRDefault="007A4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7A4CA6" w:rsidRDefault="007A4CA6" w:rsidP="007A4CA6">
      <w:pPr>
        <w:pStyle w:val="a6"/>
        <w:numPr>
          <w:ilvl w:val="0"/>
          <w:numId w:val="15"/>
        </w:numPr>
        <w:rPr>
          <w:sz w:val="28"/>
          <w:szCs w:val="28"/>
        </w:rPr>
      </w:pPr>
      <w:r w:rsidRPr="007A4CA6">
        <w:rPr>
          <w:sz w:val="28"/>
          <w:szCs w:val="28"/>
        </w:rPr>
        <w:t xml:space="preserve">Авдеева Н.Н., Князева О.Л., </w:t>
      </w:r>
      <w:proofErr w:type="spellStart"/>
      <w:r w:rsidRPr="007A4CA6">
        <w:rPr>
          <w:sz w:val="28"/>
          <w:szCs w:val="28"/>
        </w:rPr>
        <w:t>Стеркина</w:t>
      </w:r>
      <w:proofErr w:type="spellEnd"/>
      <w:r w:rsidRPr="007A4CA6">
        <w:rPr>
          <w:sz w:val="28"/>
          <w:szCs w:val="28"/>
        </w:rPr>
        <w:t> Р.Б. Безопасность: Учебное пособие по основам безопасности жизнедеятельности детей старшего дошкольного возраста. М.: ACT - С.П., 2002.</w:t>
      </w:r>
    </w:p>
    <w:p w:rsidR="007A4CA6" w:rsidRDefault="007A4CA6" w:rsidP="007A4CA6">
      <w:pPr>
        <w:pStyle w:val="a6"/>
        <w:numPr>
          <w:ilvl w:val="0"/>
          <w:numId w:val="15"/>
        </w:numPr>
        <w:rPr>
          <w:sz w:val="28"/>
          <w:szCs w:val="28"/>
        </w:rPr>
      </w:pPr>
      <w:r w:rsidRPr="007A4CA6">
        <w:rPr>
          <w:sz w:val="28"/>
          <w:szCs w:val="28"/>
        </w:rPr>
        <w:t xml:space="preserve">Р.Б. </w:t>
      </w:r>
      <w:proofErr w:type="spellStart"/>
      <w:r w:rsidRPr="007A4CA6">
        <w:rPr>
          <w:sz w:val="28"/>
          <w:szCs w:val="28"/>
        </w:rPr>
        <w:t>Стеркина</w:t>
      </w:r>
      <w:proofErr w:type="spellEnd"/>
      <w:r w:rsidRPr="007A4CA6">
        <w:rPr>
          <w:sz w:val="28"/>
          <w:szCs w:val="28"/>
        </w:rPr>
        <w:t xml:space="preserve"> «Безопасность» - С.П. “Детство-Пресс” 2004 2. </w:t>
      </w:r>
    </w:p>
    <w:p w:rsidR="007A4CA6" w:rsidRDefault="007A4CA6" w:rsidP="007A4CA6">
      <w:pPr>
        <w:pStyle w:val="a6"/>
        <w:numPr>
          <w:ilvl w:val="0"/>
          <w:numId w:val="15"/>
        </w:numPr>
        <w:rPr>
          <w:sz w:val="28"/>
          <w:szCs w:val="28"/>
        </w:rPr>
      </w:pPr>
      <w:r w:rsidRPr="007A4CA6">
        <w:rPr>
          <w:sz w:val="28"/>
          <w:szCs w:val="28"/>
        </w:rPr>
        <w:t xml:space="preserve">Т.А.Шорыгина «Основы безопасности» – М.2006 3. </w:t>
      </w:r>
    </w:p>
    <w:p w:rsidR="007A4CA6" w:rsidRDefault="007A4CA6" w:rsidP="007A4CA6">
      <w:pPr>
        <w:pStyle w:val="a6"/>
        <w:numPr>
          <w:ilvl w:val="0"/>
          <w:numId w:val="15"/>
        </w:numPr>
        <w:rPr>
          <w:sz w:val="28"/>
          <w:szCs w:val="28"/>
        </w:rPr>
      </w:pPr>
      <w:r w:rsidRPr="007A4CA6">
        <w:rPr>
          <w:sz w:val="28"/>
          <w:szCs w:val="28"/>
        </w:rPr>
        <w:t xml:space="preserve">Т.А.Шорыгина «Правила пожарной безопасности для детей» – М.2007 </w:t>
      </w:r>
      <w:r>
        <w:rPr>
          <w:sz w:val="28"/>
          <w:szCs w:val="28"/>
        </w:rPr>
        <w:t>4.</w:t>
      </w:r>
    </w:p>
    <w:p w:rsidR="007A4CA6" w:rsidRDefault="007A4CA6" w:rsidP="007A4CA6">
      <w:pPr>
        <w:pStyle w:val="a6"/>
        <w:numPr>
          <w:ilvl w:val="0"/>
          <w:numId w:val="15"/>
        </w:numPr>
        <w:rPr>
          <w:sz w:val="28"/>
          <w:szCs w:val="28"/>
        </w:rPr>
      </w:pPr>
      <w:proofErr w:type="spellStart"/>
      <w:r w:rsidRPr="007A4CA6">
        <w:rPr>
          <w:sz w:val="28"/>
          <w:szCs w:val="28"/>
        </w:rPr>
        <w:t>О.А.Скоролупова</w:t>
      </w:r>
      <w:proofErr w:type="spellEnd"/>
      <w:r w:rsidRPr="007A4CA6">
        <w:rPr>
          <w:sz w:val="28"/>
          <w:szCs w:val="28"/>
        </w:rPr>
        <w:t xml:space="preserve"> «Правила и безопасность </w:t>
      </w:r>
      <w:r>
        <w:rPr>
          <w:sz w:val="28"/>
          <w:szCs w:val="28"/>
        </w:rPr>
        <w:t>дорожного движения» – М.2004</w:t>
      </w:r>
    </w:p>
    <w:p w:rsidR="007A4CA6" w:rsidRDefault="007A4CA6" w:rsidP="007A4CA6">
      <w:pPr>
        <w:pStyle w:val="a6"/>
        <w:numPr>
          <w:ilvl w:val="0"/>
          <w:numId w:val="15"/>
        </w:numPr>
        <w:rPr>
          <w:sz w:val="28"/>
          <w:szCs w:val="28"/>
        </w:rPr>
      </w:pPr>
      <w:proofErr w:type="spellStart"/>
      <w:r w:rsidRPr="007A4CA6">
        <w:rPr>
          <w:sz w:val="28"/>
          <w:szCs w:val="28"/>
        </w:rPr>
        <w:t>Э.Я.Степаненкова</w:t>
      </w:r>
      <w:proofErr w:type="spellEnd"/>
      <w:r w:rsidRPr="007A4CA6">
        <w:rPr>
          <w:sz w:val="28"/>
          <w:szCs w:val="28"/>
        </w:rPr>
        <w:t xml:space="preserve"> «Дошкольникам о правилах </w:t>
      </w:r>
      <w:r>
        <w:rPr>
          <w:sz w:val="28"/>
          <w:szCs w:val="28"/>
        </w:rPr>
        <w:t>дорожного движения» – М.1978</w:t>
      </w:r>
    </w:p>
    <w:p w:rsidR="007A4CA6" w:rsidRPr="007A4CA6" w:rsidRDefault="007A4CA6" w:rsidP="007A4CA6">
      <w:pPr>
        <w:pStyle w:val="a6"/>
        <w:numPr>
          <w:ilvl w:val="0"/>
          <w:numId w:val="15"/>
        </w:numPr>
        <w:rPr>
          <w:sz w:val="28"/>
          <w:szCs w:val="28"/>
        </w:rPr>
      </w:pPr>
      <w:r w:rsidRPr="007A4CA6">
        <w:rPr>
          <w:sz w:val="28"/>
          <w:szCs w:val="28"/>
        </w:rPr>
        <w:lastRenderedPageBreak/>
        <w:t>Т.А.Шорыгина «Безопасность для малышей» - М.2005</w:t>
      </w:r>
      <w:r>
        <w:rPr>
          <w:rStyle w:val="articleseperator"/>
        </w:rPr>
        <w:t> </w:t>
      </w:r>
    </w:p>
    <w:sectPr w:rsidR="007A4CA6" w:rsidRPr="007A4CA6" w:rsidSect="00280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470B"/>
    <w:multiLevelType w:val="hybridMultilevel"/>
    <w:tmpl w:val="4BEAD5D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126A14CF"/>
    <w:multiLevelType w:val="hybridMultilevel"/>
    <w:tmpl w:val="33A8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F5FD8"/>
    <w:multiLevelType w:val="hybridMultilevel"/>
    <w:tmpl w:val="74D0C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443CC"/>
    <w:multiLevelType w:val="hybridMultilevel"/>
    <w:tmpl w:val="581CB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B2242"/>
    <w:multiLevelType w:val="hybridMultilevel"/>
    <w:tmpl w:val="DD4069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72680"/>
    <w:multiLevelType w:val="hybridMultilevel"/>
    <w:tmpl w:val="DBCEE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A4DE7"/>
    <w:multiLevelType w:val="hybridMultilevel"/>
    <w:tmpl w:val="678C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93651"/>
    <w:multiLevelType w:val="hybridMultilevel"/>
    <w:tmpl w:val="F6F25B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535F7"/>
    <w:multiLevelType w:val="hybridMultilevel"/>
    <w:tmpl w:val="04D82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C6131C"/>
    <w:multiLevelType w:val="hybridMultilevel"/>
    <w:tmpl w:val="9D821D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6A6B67"/>
    <w:multiLevelType w:val="hybridMultilevel"/>
    <w:tmpl w:val="5B401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0777E"/>
    <w:multiLevelType w:val="hybridMultilevel"/>
    <w:tmpl w:val="C6AA0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B677FC"/>
    <w:multiLevelType w:val="hybridMultilevel"/>
    <w:tmpl w:val="816C8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9A42BE"/>
    <w:multiLevelType w:val="hybridMultilevel"/>
    <w:tmpl w:val="53426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252158"/>
    <w:multiLevelType w:val="hybridMultilevel"/>
    <w:tmpl w:val="1E6ED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12"/>
  </w:num>
  <w:num w:numId="10">
    <w:abstractNumId w:val="5"/>
  </w:num>
  <w:num w:numId="11">
    <w:abstractNumId w:val="8"/>
  </w:num>
  <w:num w:numId="12">
    <w:abstractNumId w:val="2"/>
  </w:num>
  <w:num w:numId="13">
    <w:abstractNumId w:val="14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0765"/>
    <w:rsid w:val="00172440"/>
    <w:rsid w:val="001C658D"/>
    <w:rsid w:val="00205982"/>
    <w:rsid w:val="00280765"/>
    <w:rsid w:val="00620E91"/>
    <w:rsid w:val="0062128E"/>
    <w:rsid w:val="007A4CA6"/>
    <w:rsid w:val="008B0454"/>
    <w:rsid w:val="00932317"/>
    <w:rsid w:val="00973B98"/>
    <w:rsid w:val="00EE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40"/>
  </w:style>
  <w:style w:type="paragraph" w:styleId="1">
    <w:name w:val="heading 1"/>
    <w:basedOn w:val="a"/>
    <w:link w:val="10"/>
    <w:uiPriority w:val="9"/>
    <w:qFormat/>
    <w:rsid w:val="007A4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7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2317"/>
    <w:pPr>
      <w:ind w:left="720"/>
      <w:contextualSpacing/>
    </w:pPr>
  </w:style>
  <w:style w:type="character" w:customStyle="1" w:styleId="ff4">
    <w:name w:val="ff4"/>
    <w:basedOn w:val="a0"/>
    <w:rsid w:val="0062128E"/>
  </w:style>
  <w:style w:type="character" w:styleId="a5">
    <w:name w:val="Strong"/>
    <w:basedOn w:val="a0"/>
    <w:uiPriority w:val="22"/>
    <w:qFormat/>
    <w:rsid w:val="0062128E"/>
    <w:rPr>
      <w:b/>
      <w:bCs/>
    </w:rPr>
  </w:style>
  <w:style w:type="character" w:customStyle="1" w:styleId="ffa">
    <w:name w:val="ffa"/>
    <w:basedOn w:val="a0"/>
    <w:rsid w:val="00205982"/>
  </w:style>
  <w:style w:type="character" w:customStyle="1" w:styleId="10">
    <w:name w:val="Заголовок 1 Знак"/>
    <w:basedOn w:val="a0"/>
    <w:link w:val="1"/>
    <w:uiPriority w:val="9"/>
    <w:rsid w:val="007A4C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7A4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7A4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630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4918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4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3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4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4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5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2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74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380352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2573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2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0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0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3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7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8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8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7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7130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524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8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94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2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73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0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8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8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2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778152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5547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9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415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4881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86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8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5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892728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413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6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7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2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93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1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4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37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9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5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944142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9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9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8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6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0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05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84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340567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2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4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7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1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3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0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37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4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3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6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5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9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860105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8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5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0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76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84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8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4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7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8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6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9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5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94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61333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1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6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3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8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4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5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8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36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0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2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1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6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0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3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3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5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1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7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0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8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3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677031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5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375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9957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83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2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2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80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50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2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3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7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0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3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4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36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6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9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2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8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011468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768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0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8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8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6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2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0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7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6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1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164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9806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5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300395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78221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2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32946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4257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8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75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0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28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5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8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703063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2284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5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8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4871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20233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2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0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0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19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5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98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73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7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3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752120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2649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67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9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69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8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6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5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9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2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1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2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7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7800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7233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3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2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2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43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3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7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52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6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5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9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3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0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651725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1416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35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0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1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9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0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0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6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7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9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3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0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5</cp:revision>
  <dcterms:created xsi:type="dcterms:W3CDTF">2022-03-31T04:03:00Z</dcterms:created>
  <dcterms:modified xsi:type="dcterms:W3CDTF">2023-11-03T17:41:00Z</dcterms:modified>
</cp:coreProperties>
</file>