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FE" w:rsidRPr="00066FD8" w:rsidRDefault="00674AFE" w:rsidP="00674AFE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36"/>
          <w:szCs w:val="36"/>
        </w:rPr>
      </w:pPr>
      <w:bookmarkStart w:id="0" w:name="_GoBack"/>
      <w:bookmarkEnd w:id="0"/>
      <w:r w:rsidRPr="00066FD8">
        <w:rPr>
          <w:rStyle w:val="c3"/>
          <w:b/>
          <w:bCs/>
          <w:color w:val="000000"/>
          <w:sz w:val="36"/>
          <w:szCs w:val="36"/>
        </w:rPr>
        <w:t>Консультация: «Читаем и рассказываем детям о ПДД»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3"/>
          <w:bCs/>
          <w:color w:val="000000"/>
          <w:sz w:val="28"/>
          <w:szCs w:val="28"/>
        </w:rPr>
        <w:t>Уважаемые родители</w:t>
      </w:r>
      <w:r w:rsidRPr="00066FD8">
        <w:rPr>
          <w:rStyle w:val="c4"/>
          <w:color w:val="000000"/>
          <w:sz w:val="28"/>
          <w:szCs w:val="28"/>
        </w:rPr>
        <w:t>!!!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Не все придают значение обучению своих детей знакам  и Правилам дорожного движения,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ссылаясь на то,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что ребёнок всегда находится под присмотром. А ведь порой собственный двор превращается в шоссе.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Многие родители задаются вопросом – когда начинать рассказывать ребёнку о дорожных опасностях?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Как только кроха начинает ходить!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Во-первых</w:t>
      </w:r>
      <w:r w:rsidR="00E34758" w:rsidRPr="00066FD8">
        <w:rPr>
          <w:rStyle w:val="c4"/>
          <w:color w:val="000000"/>
          <w:sz w:val="28"/>
          <w:szCs w:val="28"/>
        </w:rPr>
        <w:t>потому, что</w:t>
      </w:r>
      <w:r w:rsidRPr="00066FD8">
        <w:rPr>
          <w:rStyle w:val="c4"/>
          <w:color w:val="000000"/>
          <w:sz w:val="28"/>
          <w:szCs w:val="28"/>
        </w:rPr>
        <w:t xml:space="preserve"> эти правила должны стать </w:t>
      </w:r>
      <w:r w:rsidR="00E34758" w:rsidRPr="00066FD8">
        <w:rPr>
          <w:rStyle w:val="c4"/>
          <w:color w:val="000000"/>
          <w:sz w:val="28"/>
          <w:szCs w:val="28"/>
        </w:rPr>
        <w:t>автоматическими, безусловными</w:t>
      </w:r>
      <w:r w:rsidRPr="00066FD8">
        <w:rPr>
          <w:rStyle w:val="c4"/>
          <w:color w:val="000000"/>
          <w:sz w:val="28"/>
          <w:szCs w:val="28"/>
        </w:rPr>
        <w:t xml:space="preserve"> и не допускать сомнений в их правильности.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Во-вторых-</w:t>
      </w:r>
      <w:r w:rsidR="00E34758" w:rsidRPr="00066FD8">
        <w:rPr>
          <w:rStyle w:val="c4"/>
          <w:color w:val="000000"/>
          <w:sz w:val="28"/>
          <w:szCs w:val="28"/>
        </w:rPr>
        <w:t>ребёнок, держащийся</w:t>
      </w:r>
      <w:r w:rsidRPr="00066FD8">
        <w:rPr>
          <w:rStyle w:val="c4"/>
          <w:color w:val="000000"/>
          <w:sz w:val="28"/>
          <w:szCs w:val="28"/>
        </w:rPr>
        <w:t xml:space="preserve"> за руку, может в любой момент пойти или даже </w:t>
      </w:r>
      <w:r w:rsidR="00E34758" w:rsidRPr="00066FD8">
        <w:rPr>
          <w:rStyle w:val="c4"/>
          <w:color w:val="000000"/>
          <w:sz w:val="28"/>
          <w:szCs w:val="28"/>
        </w:rPr>
        <w:t>побежать. И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возможно, в сторону автомобиля.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4"/>
          <w:color w:val="000000"/>
          <w:sz w:val="28"/>
          <w:szCs w:val="28"/>
        </w:rPr>
        <w:t>Сам процесс обучения лучше разбить на несколько практических уроков.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3"/>
          <w:bCs/>
          <w:color w:val="000000"/>
          <w:sz w:val="28"/>
          <w:szCs w:val="28"/>
        </w:rPr>
        <w:t>1-й этап</w:t>
      </w:r>
      <w:r w:rsidR="00066FD8">
        <w:rPr>
          <w:rStyle w:val="c4"/>
          <w:color w:val="000000"/>
          <w:sz w:val="28"/>
          <w:szCs w:val="28"/>
        </w:rPr>
        <w:t xml:space="preserve">. Всякий раз, </w:t>
      </w:r>
      <w:r w:rsidRPr="00066FD8">
        <w:rPr>
          <w:rStyle w:val="c4"/>
          <w:color w:val="000000"/>
          <w:sz w:val="28"/>
          <w:szCs w:val="28"/>
        </w:rPr>
        <w:t>когда идёте с малышом на улице,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обращайте внимание на светофоры, дорожные знаки, пешеходные переходы (зебры).</w:t>
      </w:r>
      <w:r w:rsidR="00066FD8">
        <w:rPr>
          <w:rStyle w:val="c4"/>
          <w:color w:val="000000"/>
          <w:sz w:val="28"/>
          <w:szCs w:val="28"/>
        </w:rPr>
        <w:t xml:space="preserve"> Поясняйте свои поступки </w:t>
      </w:r>
      <w:r w:rsidRPr="00066FD8">
        <w:rPr>
          <w:rStyle w:val="c4"/>
          <w:color w:val="000000"/>
          <w:sz w:val="28"/>
          <w:szCs w:val="28"/>
        </w:rPr>
        <w:t>«Вот загорелся зелёный све</w:t>
      </w:r>
      <w:r w:rsidR="00066FD8">
        <w:rPr>
          <w:rStyle w:val="c4"/>
          <w:color w:val="000000"/>
          <w:sz w:val="28"/>
          <w:szCs w:val="28"/>
        </w:rPr>
        <w:t>т, и мы с тобой переходим улицу</w:t>
      </w:r>
      <w:r w:rsidRPr="00066FD8">
        <w:rPr>
          <w:rStyle w:val="c4"/>
          <w:color w:val="000000"/>
          <w:sz w:val="28"/>
          <w:szCs w:val="28"/>
        </w:rPr>
        <w:t>»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 xml:space="preserve"> Не смотря на наличие светофора,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вы оглядываетесь сначала налево,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затем направо,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проверяя наличие машин на дороге.</w:t>
      </w:r>
      <w:r w:rsidR="00066FD8">
        <w:rPr>
          <w:rStyle w:val="c4"/>
          <w:color w:val="000000"/>
          <w:sz w:val="28"/>
          <w:szCs w:val="28"/>
        </w:rPr>
        <w:t xml:space="preserve"> </w:t>
      </w:r>
      <w:r w:rsidRPr="00066FD8">
        <w:rPr>
          <w:rStyle w:val="c4"/>
          <w:color w:val="000000"/>
          <w:sz w:val="28"/>
          <w:szCs w:val="28"/>
        </w:rPr>
        <w:t>Обязательно крепко держите малыша за руку,</w:t>
      </w:r>
      <w:r w:rsidR="00066FD8">
        <w:rPr>
          <w:rStyle w:val="c4"/>
          <w:color w:val="000000"/>
          <w:sz w:val="28"/>
          <w:szCs w:val="28"/>
        </w:rPr>
        <w:t xml:space="preserve"> пусть кроха почувствует, </w:t>
      </w:r>
      <w:r w:rsidRPr="00066FD8">
        <w:rPr>
          <w:rStyle w:val="c4"/>
          <w:color w:val="000000"/>
          <w:sz w:val="28"/>
          <w:szCs w:val="28"/>
        </w:rPr>
        <w:t>что опасность рядом.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3"/>
          <w:bCs/>
          <w:color w:val="000000"/>
          <w:sz w:val="28"/>
          <w:szCs w:val="28"/>
        </w:rPr>
        <w:t>2-й этап</w:t>
      </w:r>
      <w:r w:rsidRPr="00066FD8">
        <w:rPr>
          <w:rStyle w:val="c0"/>
          <w:color w:val="000000"/>
          <w:sz w:val="28"/>
          <w:szCs w:val="28"/>
        </w:rPr>
        <w:t>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Постоянно включайте ребёнка в беседу.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Задавайте вопросы: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«</w:t>
      </w:r>
      <w:r w:rsidR="001D5C19" w:rsidRPr="00066FD8">
        <w:rPr>
          <w:rStyle w:val="c0"/>
          <w:color w:val="000000"/>
          <w:sz w:val="28"/>
          <w:szCs w:val="28"/>
        </w:rPr>
        <w:t>Посмотри, сейчас</w:t>
      </w:r>
      <w:r w:rsidRPr="00066FD8">
        <w:rPr>
          <w:rStyle w:val="c0"/>
          <w:color w:val="000000"/>
          <w:sz w:val="28"/>
          <w:szCs w:val="28"/>
        </w:rPr>
        <w:t xml:space="preserve"> можно переходить дорогу? Нет? А когда можно?»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3"/>
          <w:bCs/>
          <w:color w:val="000000"/>
          <w:sz w:val="28"/>
          <w:szCs w:val="28"/>
        </w:rPr>
        <w:t xml:space="preserve">3-й </w:t>
      </w:r>
      <w:r w:rsidR="001D5C19" w:rsidRPr="00066FD8">
        <w:rPr>
          <w:rStyle w:val="c3"/>
          <w:bCs/>
          <w:color w:val="000000"/>
          <w:sz w:val="28"/>
          <w:szCs w:val="28"/>
        </w:rPr>
        <w:t>этап</w:t>
      </w:r>
      <w:r w:rsidR="001D5C19" w:rsidRPr="00066FD8">
        <w:rPr>
          <w:rStyle w:val="c0"/>
          <w:color w:val="000000"/>
          <w:sz w:val="28"/>
          <w:szCs w:val="28"/>
        </w:rPr>
        <w:t>. Обучение</w:t>
      </w:r>
      <w:r w:rsidRPr="00066FD8">
        <w:rPr>
          <w:rStyle w:val="c0"/>
          <w:color w:val="000000"/>
          <w:sz w:val="28"/>
          <w:szCs w:val="28"/>
        </w:rPr>
        <w:t xml:space="preserve"> Правилам дорожного движения в игре.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Изучайте с малышом настоящую улицу.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Хорошо,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если приобретёте в магазине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настольную игру по Правилам дорожного движения.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Можно самим смастерить обучающий материал</w:t>
      </w:r>
      <w:proofErr w:type="gramStart"/>
      <w:r w:rsidRPr="00066FD8">
        <w:rPr>
          <w:rStyle w:val="c0"/>
          <w:color w:val="000000"/>
          <w:sz w:val="28"/>
          <w:szCs w:val="28"/>
        </w:rPr>
        <w:t xml:space="preserve"> .</w:t>
      </w:r>
      <w:proofErr w:type="gramEnd"/>
      <w:r w:rsidRPr="00066FD8">
        <w:rPr>
          <w:rStyle w:val="c0"/>
          <w:color w:val="000000"/>
          <w:sz w:val="28"/>
          <w:szCs w:val="28"/>
        </w:rPr>
        <w:t xml:space="preserve"> Улицу можно нарисовать на листе ватмана,для обыгрывания  взять маленькие машинки и фигурки.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Для малыша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 xml:space="preserve">Это станет увлекательной </w:t>
      </w:r>
      <w:r w:rsidR="001D5C19" w:rsidRPr="00066FD8">
        <w:rPr>
          <w:rStyle w:val="c0"/>
          <w:color w:val="000000"/>
          <w:sz w:val="28"/>
          <w:szCs w:val="28"/>
        </w:rPr>
        <w:t>игрой, в</w:t>
      </w:r>
      <w:r w:rsidRPr="00066FD8">
        <w:rPr>
          <w:rStyle w:val="c0"/>
          <w:color w:val="000000"/>
          <w:sz w:val="28"/>
          <w:szCs w:val="28"/>
        </w:rPr>
        <w:t xml:space="preserve"> процессе которой он быстрее освоит Правила дорожного движения.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Светофор можно смастерить из коробки и цветного картона.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Пешеходную дорожку из полосок чёрного и белого картона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Полоски соединить скотчем. В игру возьмите мягкие игрушки.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Пусть ребёнок объясняет игрушке,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как надо вести себя на дороге.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Ещё один верный способ познакомить детей с Правилами дорожного движения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- посмотреть обучающие мультфильмы про ПДД  детям:</w:t>
      </w:r>
    </w:p>
    <w:p w:rsidR="00674AFE" w:rsidRPr="00066FD8" w:rsidRDefault="00066FD8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«Зебры в городе» Светофор», «</w:t>
      </w:r>
      <w:r w:rsidR="00674AFE" w:rsidRPr="00066FD8">
        <w:rPr>
          <w:rStyle w:val="c0"/>
          <w:color w:val="000000"/>
          <w:sz w:val="28"/>
          <w:szCs w:val="28"/>
        </w:rPr>
        <w:t>Азбука дорожного движения».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 w:rsidRPr="00066FD8">
        <w:rPr>
          <w:rStyle w:val="c0"/>
          <w:color w:val="000000"/>
          <w:sz w:val="28"/>
          <w:szCs w:val="28"/>
        </w:rPr>
        <w:t>Но самый эффективный способ обучения – это своим личным примером показывать,</w:t>
      </w:r>
      <w:r w:rsidR="00066FD8">
        <w:rPr>
          <w:rStyle w:val="c0"/>
          <w:color w:val="000000"/>
          <w:sz w:val="28"/>
          <w:szCs w:val="28"/>
        </w:rPr>
        <w:t xml:space="preserve"> </w:t>
      </w:r>
      <w:r w:rsidRPr="00066FD8">
        <w:rPr>
          <w:rStyle w:val="c0"/>
          <w:color w:val="000000"/>
          <w:sz w:val="28"/>
          <w:szCs w:val="28"/>
        </w:rPr>
        <w:t>как надо вести себя на дороге!</w:t>
      </w:r>
    </w:p>
    <w:p w:rsidR="00674AFE" w:rsidRPr="00066FD8" w:rsidRDefault="00674AFE" w:rsidP="00066FD8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/>
          <w:color w:val="000000"/>
          <w:sz w:val="28"/>
          <w:szCs w:val="28"/>
        </w:rPr>
      </w:pPr>
      <w:r w:rsidRPr="00066FD8">
        <w:rPr>
          <w:rStyle w:val="c0"/>
          <w:rFonts w:ascii="Arial" w:hAnsi="Arial" w:cs="Arial"/>
          <w:color w:val="000000"/>
          <w:sz w:val="28"/>
          <w:szCs w:val="28"/>
        </w:rPr>
        <w:t>                                               </w:t>
      </w:r>
    </w:p>
    <w:sectPr w:rsidR="00674AFE" w:rsidRPr="00066FD8" w:rsidSect="00C64908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AFE"/>
    <w:rsid w:val="00066FD8"/>
    <w:rsid w:val="001D5C19"/>
    <w:rsid w:val="004F46F3"/>
    <w:rsid w:val="00674AFE"/>
    <w:rsid w:val="006757F0"/>
    <w:rsid w:val="00C64908"/>
    <w:rsid w:val="00C95100"/>
    <w:rsid w:val="00E34758"/>
    <w:rsid w:val="00F07D1D"/>
    <w:rsid w:val="00F23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7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4AFE"/>
  </w:style>
  <w:style w:type="character" w:customStyle="1" w:styleId="c4">
    <w:name w:val="c4"/>
    <w:basedOn w:val="a0"/>
    <w:rsid w:val="00674AFE"/>
  </w:style>
  <w:style w:type="character" w:customStyle="1" w:styleId="c0">
    <w:name w:val="c0"/>
    <w:basedOn w:val="a0"/>
    <w:rsid w:val="00674A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674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74AFE"/>
  </w:style>
  <w:style w:type="character" w:customStyle="1" w:styleId="c4">
    <w:name w:val="c4"/>
    <w:basedOn w:val="a0"/>
    <w:rsid w:val="00674AFE"/>
  </w:style>
  <w:style w:type="character" w:customStyle="1" w:styleId="c0">
    <w:name w:val="c0"/>
    <w:basedOn w:val="a0"/>
    <w:rsid w:val="00674A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Shmeleva</dc:creator>
  <cp:lastModifiedBy>ACER E1-571G</cp:lastModifiedBy>
  <cp:revision>6</cp:revision>
  <dcterms:created xsi:type="dcterms:W3CDTF">2017-09-06T10:44:00Z</dcterms:created>
  <dcterms:modified xsi:type="dcterms:W3CDTF">2019-03-31T09:04:00Z</dcterms:modified>
</cp:coreProperties>
</file>