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43" w:rsidRPr="000064CD" w:rsidRDefault="00303043" w:rsidP="00AE10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043" w:rsidRPr="000064CD" w:rsidRDefault="00303043" w:rsidP="00AE105E">
      <w:pPr>
        <w:pStyle w:val="a3"/>
        <w:spacing w:before="0" w:beforeAutospacing="0" w:after="150" w:afterAutospacing="0" w:line="276" w:lineRule="auto"/>
        <w:rPr>
          <w:b/>
          <w:bCs/>
          <w:color w:val="000000"/>
          <w:sz w:val="28"/>
          <w:szCs w:val="28"/>
        </w:rPr>
      </w:pPr>
    </w:p>
    <w:p w:rsidR="00303043" w:rsidRPr="000064CD" w:rsidRDefault="00303043" w:rsidP="00AE105E">
      <w:pPr>
        <w:pStyle w:val="a3"/>
        <w:spacing w:before="0" w:beforeAutospacing="0" w:after="150" w:afterAutospacing="0" w:line="276" w:lineRule="auto"/>
        <w:rPr>
          <w:b/>
          <w:bCs/>
          <w:color w:val="000000"/>
          <w:sz w:val="28"/>
          <w:szCs w:val="28"/>
        </w:rPr>
      </w:pPr>
    </w:p>
    <w:p w:rsidR="00303043" w:rsidRPr="0049230C" w:rsidRDefault="00303043" w:rsidP="00AE105E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44"/>
          <w:szCs w:val="44"/>
        </w:rPr>
      </w:pPr>
      <w:r w:rsidRPr="0049230C">
        <w:rPr>
          <w:b/>
          <w:bCs/>
          <w:color w:val="000000"/>
          <w:sz w:val="44"/>
          <w:szCs w:val="44"/>
        </w:rPr>
        <w:t>Проект для старшей группы</w:t>
      </w:r>
    </w:p>
    <w:p w:rsidR="00303043" w:rsidRPr="0049230C" w:rsidRDefault="00303043" w:rsidP="00AE105E">
      <w:pPr>
        <w:pStyle w:val="a3"/>
        <w:spacing w:before="0" w:beforeAutospacing="0" w:after="150" w:afterAutospacing="0" w:line="276" w:lineRule="auto"/>
        <w:jc w:val="center"/>
        <w:rPr>
          <w:b/>
          <w:bCs/>
          <w:i/>
          <w:color w:val="000000"/>
          <w:sz w:val="72"/>
          <w:szCs w:val="72"/>
        </w:rPr>
      </w:pPr>
      <w:r w:rsidRPr="0049230C">
        <w:rPr>
          <w:b/>
          <w:bCs/>
          <w:i/>
          <w:color w:val="000000"/>
          <w:sz w:val="72"/>
          <w:szCs w:val="72"/>
        </w:rPr>
        <w:t>«</w:t>
      </w:r>
      <w:r w:rsidR="0049230C" w:rsidRPr="0049230C">
        <w:rPr>
          <w:b/>
          <w:bCs/>
          <w:i/>
          <w:color w:val="000000"/>
          <w:sz w:val="72"/>
          <w:szCs w:val="72"/>
        </w:rPr>
        <w:t>Рождество Христово</w:t>
      </w:r>
      <w:r w:rsidRPr="0049230C">
        <w:rPr>
          <w:b/>
          <w:bCs/>
          <w:i/>
          <w:color w:val="000000"/>
          <w:sz w:val="72"/>
          <w:szCs w:val="72"/>
        </w:rPr>
        <w:t>»</w:t>
      </w:r>
    </w:p>
    <w:p w:rsidR="00107DAD" w:rsidRPr="000064CD" w:rsidRDefault="00107DAD" w:rsidP="00AE105E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303043" w:rsidRPr="000064CD" w:rsidRDefault="00303043" w:rsidP="00AE105E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0064CD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wallpaper-house.com/data/out/10/wallpaper2you_43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allpaper-house.com/data/out/10/wallpaper2you_4301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043" w:rsidRPr="000064CD" w:rsidRDefault="00303043" w:rsidP="00AE105E">
      <w:pPr>
        <w:pStyle w:val="a3"/>
        <w:spacing w:before="0" w:beforeAutospacing="0" w:after="150" w:afterAutospacing="0" w:line="276" w:lineRule="auto"/>
        <w:rPr>
          <w:b/>
          <w:bCs/>
          <w:color w:val="000000"/>
          <w:sz w:val="28"/>
          <w:szCs w:val="28"/>
        </w:rPr>
      </w:pPr>
    </w:p>
    <w:p w:rsidR="00DD084E" w:rsidRDefault="00DD084E" w:rsidP="00AE105E">
      <w:pPr>
        <w:pStyle w:val="a3"/>
        <w:spacing w:before="0" w:beforeAutospacing="0" w:after="15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DD084E" w:rsidRDefault="00DD084E" w:rsidP="00AE105E">
      <w:pPr>
        <w:pStyle w:val="a3"/>
        <w:spacing w:before="0" w:beforeAutospacing="0" w:after="15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DD084E" w:rsidRDefault="00DD084E" w:rsidP="00AE105E">
      <w:pPr>
        <w:pStyle w:val="a3"/>
        <w:spacing w:before="0" w:beforeAutospacing="0" w:after="15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DD084E" w:rsidRDefault="00DD084E" w:rsidP="00AE105E">
      <w:pPr>
        <w:pStyle w:val="a3"/>
        <w:spacing w:before="0" w:beforeAutospacing="0" w:after="15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107DAD" w:rsidRPr="00DD084E" w:rsidRDefault="00DD084E" w:rsidP="00AE105E">
      <w:pPr>
        <w:pStyle w:val="a3"/>
        <w:spacing w:before="0" w:beforeAutospacing="0" w:after="150" w:afterAutospacing="0" w:line="276" w:lineRule="auto"/>
        <w:jc w:val="right"/>
        <w:rPr>
          <w:bCs/>
          <w:color w:val="000000"/>
          <w:sz w:val="28"/>
          <w:szCs w:val="28"/>
        </w:rPr>
      </w:pPr>
      <w:r w:rsidRPr="00DD084E">
        <w:rPr>
          <w:bCs/>
          <w:color w:val="000000"/>
          <w:sz w:val="28"/>
          <w:szCs w:val="28"/>
        </w:rPr>
        <w:t>Воспитатель: Файзрахманова В.Ф</w:t>
      </w:r>
    </w:p>
    <w:p w:rsidR="00107DAD" w:rsidRPr="000064CD" w:rsidRDefault="00107DAD" w:rsidP="00DD084E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2A26" w:rsidRDefault="00C72A26" w:rsidP="00DD084E">
      <w:pPr>
        <w:pStyle w:val="a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6C38" w:rsidRPr="00DD084E" w:rsidRDefault="008E6C38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8E6C38" w:rsidRPr="00DD084E" w:rsidRDefault="008E6C38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Святки -</w:t>
      </w:r>
      <w:r w:rsidR="008E5030"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две недели зимних праздников, с Рождества Христова(7 января) до Крещения(19 января).</w:t>
      </w:r>
    </w:p>
    <w:p w:rsidR="008E6C38" w:rsidRPr="00DD084E" w:rsidRDefault="008E6C38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Так же как и встарь, наши дети должны быть участниками традиционных на Руси православных праздников, радоваться Рождеству и Святкам, петь песни, водить хороводы, играть в любимые народные игры. Народные праздники знакомят детей с существующими традициями и обычаями русского народа, помогают донести до ребёнка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303043" w:rsidRPr="00DD084E" w:rsidRDefault="00303043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303043" w:rsidRPr="00DD084E" w:rsidRDefault="0030304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Расширение знаний о традициях проведения</w:t>
      </w:r>
      <w:r w:rsidR="008E6C38" w:rsidRPr="00DD084E"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святочных гуляний на Руси.</w:t>
      </w:r>
    </w:p>
    <w:p w:rsidR="00303043" w:rsidRPr="00DD084E" w:rsidRDefault="0030304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303043" w:rsidRPr="00DD084E" w:rsidRDefault="0030304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- развитие познавательного интереса к народным</w:t>
      </w:r>
      <w:r w:rsidR="008E6C38" w:rsidRPr="00DD084E"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традициям;</w:t>
      </w:r>
    </w:p>
    <w:p w:rsidR="00303043" w:rsidRPr="00DD084E" w:rsidRDefault="0030304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- пополнение словарного запаса детей;</w:t>
      </w:r>
    </w:p>
    <w:p w:rsidR="00303043" w:rsidRPr="00DD084E" w:rsidRDefault="0030304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- развитие коммуникативных умений и навыков детей,</w:t>
      </w:r>
    </w:p>
    <w:p w:rsidR="00303043" w:rsidRPr="00DD084E" w:rsidRDefault="0030304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умение сотрудничать, участвовать в массовых</w:t>
      </w:r>
      <w:r w:rsidR="008E6C38" w:rsidRPr="00DD084E"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мероприятиях;</w:t>
      </w:r>
    </w:p>
    <w:p w:rsidR="00DD084E" w:rsidRPr="00DD084E" w:rsidRDefault="0030304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- привлечение родителей к сотрудничеству с ДОУ.</w:t>
      </w:r>
      <w:r w:rsidRPr="00DD084E">
        <w:rPr>
          <w:rFonts w:ascii="Times New Roman" w:hAnsi="Times New Roman" w:cs="Times New Roman"/>
          <w:sz w:val="28"/>
          <w:szCs w:val="28"/>
        </w:rPr>
        <w:br/>
      </w:r>
      <w:r w:rsidRPr="00DD084E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8E6C38" w:rsidRPr="00DD08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6C38" w:rsidRPr="00DD084E">
        <w:rPr>
          <w:rFonts w:ascii="Times New Roman" w:hAnsi="Times New Roman" w:cs="Times New Roman"/>
          <w:bCs/>
          <w:sz w:val="28"/>
          <w:szCs w:val="28"/>
        </w:rPr>
        <w:t>в</w:t>
      </w:r>
      <w:r w:rsidR="00DD084E">
        <w:rPr>
          <w:rFonts w:ascii="Times New Roman" w:hAnsi="Times New Roman" w:cs="Times New Roman"/>
          <w:sz w:val="28"/>
          <w:szCs w:val="28"/>
        </w:rPr>
        <w:t>оспитатели,</w:t>
      </w:r>
      <w:r w:rsidR="008E5030"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дети и родители старшей группы.</w:t>
      </w:r>
    </w:p>
    <w:p w:rsidR="008E6C38" w:rsidRPr="00DD084E" w:rsidRDefault="008E6C38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DD084E">
        <w:rPr>
          <w:rFonts w:ascii="Times New Roman" w:hAnsi="Times New Roman" w:cs="Times New Roman"/>
          <w:sz w:val="28"/>
          <w:szCs w:val="28"/>
        </w:rPr>
        <w:t xml:space="preserve"> познавательно-творческий.</w:t>
      </w:r>
    </w:p>
    <w:p w:rsidR="008E6C38" w:rsidRPr="00DD084E" w:rsidRDefault="008E6C38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DD084E">
        <w:rPr>
          <w:rFonts w:ascii="Times New Roman" w:hAnsi="Times New Roman" w:cs="Times New Roman"/>
          <w:sz w:val="28"/>
          <w:szCs w:val="28"/>
        </w:rPr>
        <w:t xml:space="preserve"> краткосрочный (2 недели).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деятельности:</w:t>
      </w: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Речевая, игровая, музыкальная; творческая; изобразительная; продуктивная; совместная и самостоятельная.</w:t>
      </w:r>
    </w:p>
    <w:p w:rsidR="00303043" w:rsidRPr="00DD084E" w:rsidRDefault="008E6C38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Pr="00DD084E">
        <w:rPr>
          <w:rFonts w:ascii="Times New Roman" w:hAnsi="Times New Roman" w:cs="Times New Roman"/>
          <w:sz w:val="28"/>
          <w:szCs w:val="28"/>
        </w:rPr>
        <w:t xml:space="preserve"> Развитие познавательного интереса у детей к традициям своего народа, расширение представлений о празднике Рождество и Святки. Обогащение словарного запаса, осознанное отношение к русскому народному творчеству. Вовлечение каждого ребенка в творческую деятельность. Привлечение большего количества родителей в жизнь своей группы.</w:t>
      </w:r>
    </w:p>
    <w:p w:rsidR="00DD084E" w:rsidRPr="00FF298A" w:rsidRDefault="00DD084E" w:rsidP="00DD084E">
      <w:p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Используемые педагогические технологии:</w:t>
      </w:r>
    </w:p>
    <w:p w:rsidR="00DD084E" w:rsidRPr="00FF298A" w:rsidRDefault="00DD084E" w:rsidP="00DD084E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F29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Технологии проектной деятельности</w:t>
      </w:r>
    </w:p>
    <w:p w:rsidR="00DD084E" w:rsidRPr="00F90B8A" w:rsidRDefault="00DD084E" w:rsidP="00F90B8A">
      <w:pPr>
        <w:pStyle w:val="af"/>
        <w:numPr>
          <w:ilvl w:val="0"/>
          <w:numId w:val="2"/>
        </w:numPr>
        <w:spacing w:after="0" w:line="240" w:lineRule="auto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F90B8A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Информационно-коммуникационные технологии (ИКТ- технологии)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проекта: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Подготовительный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1.Подбор наглядно-дидактических пособий, демонстрационного материала.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2.Разработка конспектов, составление перспективного плана, создание развивающей среды по данному проекту.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Основной</w:t>
      </w: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1.Проведние НОД, бесед (фронтальных, подгрупповых, индивидуальных)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2.Консультации с родителями.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Заключительный.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детских работ.</w:t>
      </w:r>
    </w:p>
    <w:p w:rsidR="00DD084E" w:rsidRPr="00DD084E" w:rsidRDefault="00DD084E" w:rsidP="00DD08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E12" w:rsidRPr="00DD084E" w:rsidRDefault="00437E12" w:rsidP="00DD084E">
      <w:pPr>
        <w:pStyle w:val="a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E12" w:rsidRPr="00DD084E" w:rsidRDefault="00DD084E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1Неделя</w:t>
      </w:r>
    </w:p>
    <w:p w:rsidR="00437E12" w:rsidRPr="00DD084E" w:rsidRDefault="00DD084E" w:rsidP="00F90B8A">
      <w:pPr>
        <w:pStyle w:val="a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D084E">
        <w:rPr>
          <w:rFonts w:ascii="Times New Roman" w:hAnsi="Times New Roman" w:cs="Times New Roman"/>
          <w:sz w:val="28"/>
          <w:szCs w:val="28"/>
        </w:rPr>
        <w:t>«Рождество Христово»</w:t>
      </w:r>
    </w:p>
    <w:p w:rsidR="00F90B8A" w:rsidRPr="00DD084E" w:rsidRDefault="00F90B8A" w:rsidP="00F90B8A">
      <w:pPr>
        <w:pStyle w:val="ae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Рождественских открыток;</w:t>
      </w:r>
    </w:p>
    <w:p w:rsidR="00F90B8A" w:rsidRPr="00DD084E" w:rsidRDefault="00F90B8A" w:rsidP="00F90B8A">
      <w:pPr>
        <w:pStyle w:val="ae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Библия о Рождестве Христовом;</w:t>
      </w:r>
    </w:p>
    <w:p w:rsidR="00F90B8A" w:rsidRPr="00F90B8A" w:rsidRDefault="00F90B8A" w:rsidP="00F90B8A">
      <w:pPr>
        <w:pStyle w:val="ae"/>
        <w:numPr>
          <w:ilvl w:val="0"/>
          <w:numId w:val="3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F90B8A">
        <w:rPr>
          <w:rFonts w:ascii="Times New Roman" w:hAnsi="Times New Roman" w:cs="Times New Roman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 xml:space="preserve">рождественской сказки </w:t>
      </w:r>
      <w:r w:rsidRPr="00DD084E">
        <w:rPr>
          <w:rFonts w:ascii="Times New Roman" w:hAnsi="Times New Roman" w:cs="Times New Roman"/>
          <w:sz w:val="28"/>
          <w:szCs w:val="28"/>
        </w:rPr>
        <w:t>«Девочка мечтала о крыльях» И. В. Грушевский;</w:t>
      </w:r>
    </w:p>
    <w:p w:rsidR="00F90B8A" w:rsidRPr="0002306D" w:rsidRDefault="00F90B8A" w:rsidP="00F90B8A">
      <w:pPr>
        <w:pStyle w:val="ae"/>
        <w:numPr>
          <w:ilvl w:val="0"/>
          <w:numId w:val="3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t xml:space="preserve">Подвижная игра </w:t>
      </w:r>
      <w:r w:rsidR="0002306D" w:rsidRPr="00DD084E">
        <w:rPr>
          <w:rFonts w:ascii="Times New Roman" w:hAnsi="Times New Roman" w:cs="Times New Roman"/>
          <w:sz w:val="28"/>
          <w:szCs w:val="28"/>
        </w:rPr>
        <w:t>«Бубенцы»</w:t>
      </w:r>
    </w:p>
    <w:p w:rsidR="00F90B8A" w:rsidRDefault="0002306D" w:rsidP="0002306D">
      <w:pPr>
        <w:pStyle w:val="ae"/>
        <w:numPr>
          <w:ilvl w:val="0"/>
          <w:numId w:val="3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t xml:space="preserve">Игра забава </w:t>
      </w:r>
      <w:r w:rsidRPr="00DD084E">
        <w:rPr>
          <w:rFonts w:ascii="Times New Roman" w:hAnsi="Times New Roman" w:cs="Times New Roman"/>
          <w:sz w:val="28"/>
          <w:szCs w:val="28"/>
        </w:rPr>
        <w:t>«Сдуй снежинку»</w:t>
      </w:r>
    </w:p>
    <w:p w:rsidR="0002306D" w:rsidRDefault="0002306D" w:rsidP="0002306D">
      <w:pPr>
        <w:pStyle w:val="a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Ручной труд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«Ангелочек»</w:t>
      </w:r>
    </w:p>
    <w:p w:rsidR="0002306D" w:rsidRPr="00DD084E" w:rsidRDefault="0002306D" w:rsidP="0002306D">
      <w:pPr>
        <w:pStyle w:val="a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Просмотр мультфильма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«Рождество Христово»</w:t>
      </w:r>
    </w:p>
    <w:p w:rsidR="0002306D" w:rsidRPr="0002306D" w:rsidRDefault="0002306D" w:rsidP="0002306D">
      <w:pPr>
        <w:pStyle w:val="ae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раскрасок  на тему «Рождество»,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06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«Крещение».</w:t>
      </w:r>
    </w:p>
    <w:p w:rsidR="00437E12" w:rsidRDefault="00DD084E" w:rsidP="00DD084E">
      <w:pPr>
        <w:pStyle w:val="ae"/>
        <w:ind w:right="260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2Неделя</w:t>
      </w:r>
    </w:p>
    <w:p w:rsidR="00F90B8A" w:rsidRPr="00DD084E" w:rsidRDefault="00F90B8A" w:rsidP="00F90B8A">
      <w:pPr>
        <w:pStyle w:val="ae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изображений на тему «Волхвы и звезда»;</w:t>
      </w:r>
    </w:p>
    <w:p w:rsidR="00F90B8A" w:rsidRPr="00DD084E" w:rsidRDefault="00F90B8A" w:rsidP="00F90B8A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90B8A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</w:t>
      </w:r>
      <w:r w:rsidRPr="00DD084E">
        <w:rPr>
          <w:rFonts w:ascii="Times New Roman" w:hAnsi="Times New Roman" w:cs="Times New Roman"/>
          <w:sz w:val="28"/>
          <w:szCs w:val="28"/>
        </w:rPr>
        <w:t>«Колядки»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084E">
        <w:rPr>
          <w:rFonts w:ascii="Times New Roman" w:hAnsi="Times New Roman" w:cs="Times New Roman"/>
          <w:sz w:val="28"/>
          <w:szCs w:val="28"/>
        </w:rPr>
        <w:t>Легенда «Рождественская елочка»</w:t>
      </w:r>
    </w:p>
    <w:p w:rsidR="00F90B8A" w:rsidRDefault="00F90B8A" w:rsidP="00F90B8A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«О рождестве»</w:t>
      </w:r>
    </w:p>
    <w:p w:rsidR="00F90B8A" w:rsidRPr="0002306D" w:rsidRDefault="0002306D" w:rsidP="0002306D">
      <w:pPr>
        <w:pStyle w:val="ae"/>
        <w:numPr>
          <w:ilvl w:val="0"/>
          <w:numId w:val="4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t xml:space="preserve">Подвижная игра «Два Мороза» </w:t>
      </w:r>
    </w:p>
    <w:p w:rsidR="0002306D" w:rsidRDefault="0002306D" w:rsidP="0002306D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t>Игра забава «Снежки»</w:t>
      </w:r>
    </w:p>
    <w:p w:rsidR="0002306D" w:rsidRPr="00DD084E" w:rsidRDefault="0002306D" w:rsidP="0002306D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Конструирование из бу</w:t>
      </w:r>
      <w:r>
        <w:rPr>
          <w:rFonts w:ascii="Times New Roman" w:hAnsi="Times New Roman" w:cs="Times New Roman"/>
          <w:sz w:val="28"/>
          <w:szCs w:val="28"/>
        </w:rPr>
        <w:t xml:space="preserve">маги </w:t>
      </w:r>
      <w:r w:rsidRPr="00DD084E">
        <w:rPr>
          <w:rFonts w:ascii="Times New Roman" w:hAnsi="Times New Roman" w:cs="Times New Roman"/>
          <w:sz w:val="28"/>
          <w:szCs w:val="28"/>
        </w:rPr>
        <w:t>«Рождественская свеча»</w:t>
      </w:r>
    </w:p>
    <w:p w:rsidR="0002306D" w:rsidRPr="00DD084E" w:rsidRDefault="0002306D" w:rsidP="0002306D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Просмотр мультфильма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«Красные сапожки на Рождество»</w:t>
      </w:r>
    </w:p>
    <w:p w:rsidR="0002306D" w:rsidRPr="00DD084E" w:rsidRDefault="0002306D" w:rsidP="0002306D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DD08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Любимая игрушка </w:t>
      </w:r>
      <w:r w:rsidRPr="00DD084E">
        <w:rPr>
          <w:rFonts w:ascii="Times New Roman" w:hAnsi="Times New Roman" w:cs="Times New Roman"/>
          <w:sz w:val="28"/>
          <w:szCs w:val="28"/>
        </w:rPr>
        <w:t xml:space="preserve"> для Рождественской ёлки»</w:t>
      </w:r>
    </w:p>
    <w:p w:rsidR="0002306D" w:rsidRDefault="0002306D" w:rsidP="0002306D">
      <w:pPr>
        <w:pStyle w:val="ae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 воспитанников</w:t>
      </w:r>
    </w:p>
    <w:p w:rsidR="00591E02" w:rsidRDefault="0002306D" w:rsidP="00591E02">
      <w:pPr>
        <w:pStyle w:val="ae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591E02">
        <w:rPr>
          <w:rFonts w:ascii="Times New Roman" w:hAnsi="Times New Roman" w:cs="Times New Roman"/>
          <w:sz w:val="28"/>
          <w:szCs w:val="28"/>
        </w:rPr>
        <w:t>Что можно рассказать детям про рождество»</w:t>
      </w:r>
    </w:p>
    <w:p w:rsidR="00591E02" w:rsidRPr="00591E02" w:rsidRDefault="00591E02" w:rsidP="00591E02">
      <w:pPr>
        <w:pStyle w:val="ae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Наглядная агитация </w:t>
      </w:r>
      <w:r w:rsidR="00C72A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«История калядок»</w:t>
      </w:r>
    </w:p>
    <w:p w:rsidR="00437E12" w:rsidRPr="00DD084E" w:rsidRDefault="00C72A26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мероприятия Выставка рисунков «Мое рождество»</w:t>
      </w:r>
    </w:p>
    <w:p w:rsidR="00437E12" w:rsidRPr="00DD084E" w:rsidRDefault="00437E12" w:rsidP="00DD08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7E12" w:rsidRPr="00DD084E" w:rsidRDefault="00437E12" w:rsidP="00DD08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7E12" w:rsidRPr="00DD084E" w:rsidRDefault="00437E12" w:rsidP="00DD08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37E12" w:rsidRPr="00DD084E" w:rsidRDefault="00437E12" w:rsidP="00DD08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E105E" w:rsidRPr="00DD084E" w:rsidRDefault="00AE105E" w:rsidP="00DD08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E105E" w:rsidRPr="00DD084E" w:rsidRDefault="00AE105E" w:rsidP="00DD08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0064CD" w:rsidRPr="00DD084E" w:rsidRDefault="000064CD" w:rsidP="00DD08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0064CD" w:rsidRPr="00DD084E" w:rsidRDefault="000064CD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3D68E7" w:rsidRPr="00DD084E" w:rsidRDefault="003D68E7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42E5C" w:rsidRPr="00DD084E" w:rsidRDefault="00C42E5C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72A26">
        <w:rPr>
          <w:rFonts w:ascii="Times New Roman" w:hAnsi="Times New Roman" w:cs="Times New Roman"/>
          <w:b/>
          <w:sz w:val="28"/>
          <w:szCs w:val="28"/>
        </w:rPr>
        <w:t>1</w:t>
      </w:r>
    </w:p>
    <w:p w:rsidR="002E4A71" w:rsidRPr="00C72A26" w:rsidRDefault="002E4A71" w:rsidP="00DD084E">
      <w:pPr>
        <w:pStyle w:val="ae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2A26">
        <w:rPr>
          <w:rFonts w:ascii="Times New Roman" w:hAnsi="Times New Roman" w:cs="Times New Roman"/>
          <w:color w:val="000000" w:themeColor="text1"/>
          <w:sz w:val="28"/>
          <w:szCs w:val="28"/>
        </w:rPr>
        <w:t>«Рождественская свеча» — объёмное конструирование из бумаги.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Горит свеча на Рождество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И очищая естество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Моей души,твоей души-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Смотри её не потуши!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2809875" cy="2876550"/>
            <wp:effectExtent l="19050" t="0" r="9525" b="0"/>
            <wp:wrapSquare wrapText="bothSides"/>
            <wp:docPr id="22" name="Рисунок 7" descr="«Рождественская свеча» — объёмное конструирование из бумаги. Мастер-кла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«Рождественская свеча» — объёмное конструирование из бумаги. Мастер-класс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084E">
        <w:rPr>
          <w:rStyle w:val="ad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Материал: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Белая бумага (для основания свечки)-один лист;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Цветная бумага, красного и жёлтого цветов (для пламя);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Ножницы;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Клей-карандаш;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Гофрированный картон (для подставочки);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Различные декоративные элементы (для украшения)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Style w:val="ad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Этапы выполнения: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Из бумаги белого цвета отрезаем две полоски (размер 29*3)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257550" cy="1990725"/>
            <wp:effectExtent l="19050" t="0" r="0" b="0"/>
            <wp:docPr id="21" name="Рисунок 8" descr="http://www.maam.ru/upload/blogs/detsad-28232-141826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28232-1418264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Склеиваем полоски под прямым углом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2952750" cy="1819275"/>
            <wp:effectExtent l="19050" t="0" r="0" b="0"/>
            <wp:wrapSquare wrapText="bothSides"/>
            <wp:docPr id="9" name="Рисунок 9" descr="http://www.maam.ru/upload/blogs/detsad-28232-1418264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28232-14182644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Начинаем складывать основу свечки.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Зависит от того,как склеины полоски (у меня верхняя полоса приклеина к нижней)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Начинаем складывать с нижней полосы:загибаем полосу влево,верхнюю загибаем вниз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3248025" cy="1952625"/>
            <wp:effectExtent l="19050" t="0" r="9525" b="0"/>
            <wp:wrapSquare wrapText="bothSides"/>
            <wp:docPr id="10" name="Рисунок 10" descr="http://www.maam.ru/upload/blogs/detsad-28232-141826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28232-1418264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Повторяем способ складывания до конца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2428875" cy="2000250"/>
            <wp:effectExtent l="19050" t="0" r="9525" b="0"/>
            <wp:wrapSquare wrapText="bothSides"/>
            <wp:docPr id="11" name="Рисунок 11" descr="http://www.maam.ru/upload/blogs/detsad-28232-1418264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etsad-28232-14182649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Верхний стык приклеить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Основа-гармошка,готова. Если её растянуть,получиться такая форма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Из цветной бумаги вырезаем детали "пламя"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493040" cy="1485900"/>
            <wp:effectExtent l="19050" t="0" r="0" b="0"/>
            <wp:docPr id="14" name="Рисунок 14" descr="http://www.maam.ru/upload/blogs/detsad-28232-141826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detsad-28232-14182653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27" cy="148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084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286000" cy="1485900"/>
            <wp:effectExtent l="19050" t="0" r="0" b="0"/>
            <wp:docPr id="15" name="Рисунок 15" descr="http://www.maam.ru/upload/blogs/detsad-28232-141826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detsad-28232-14182654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Склеиваем две детали вместе,</w:t>
      </w:r>
      <w:r w:rsidR="008059BD" w:rsidRPr="00DD084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color w:val="111111"/>
          <w:sz w:val="28"/>
          <w:szCs w:val="28"/>
        </w:rPr>
        <w:t>оставляя внизу "ножку"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Приклеиваем пламя к основе-свечке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962150" cy="1304925"/>
            <wp:effectExtent l="19050" t="0" r="0" b="0"/>
            <wp:docPr id="17" name="Рисунок 17" descr="http://www.maam.ru/upload/blogs/detsad-28232-141826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m.ru/upload/blogs/detsad-28232-14182655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82" cy="131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A26"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962150" cy="1343025"/>
            <wp:effectExtent l="19050" t="0" r="0" b="0"/>
            <wp:docPr id="1" name="Рисунок 18" descr="http://www.maam.ru/upload/blogs/detsad-28232-141826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am.ru/upload/blogs/detsad-28232-14182656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3321" cy="134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Для устойчивости,приклеиваем свечку на подставку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color w:val="111111"/>
          <w:sz w:val="28"/>
          <w:szCs w:val="28"/>
        </w:rPr>
        <w:t>Подставку украсить по своему желанию.</w:t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57500" cy="1752600"/>
            <wp:effectExtent l="19050" t="0" r="0" b="0"/>
            <wp:docPr id="19" name="Рисунок 19" descr="http://www.maam.ru/upload/blogs/detsad-28232-141826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am.ru/upload/blogs/detsad-28232-14182657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A26" w:rsidRPr="00DD084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00375" cy="2581275"/>
            <wp:effectExtent l="19050" t="0" r="9525" b="0"/>
            <wp:docPr id="26" name="Рисунок 20" descr="http://www.maam.ru/upload/blogs/detsad-28232-141826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am.ru/upload/blogs/detsad-28232-14182658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color w:val="111111"/>
          <w:sz w:val="28"/>
          <w:szCs w:val="28"/>
        </w:rPr>
      </w:pP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2E4A71" w:rsidRPr="00DD084E" w:rsidRDefault="002E4A71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BA301B" w:rsidRPr="00DD084E" w:rsidRDefault="00BA301B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0064CD" w:rsidRPr="00DD084E" w:rsidRDefault="000064CD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C72A26">
      <w:pPr>
        <w:pStyle w:val="ae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4E61B3" w:rsidRDefault="004E61B3" w:rsidP="00C72A26">
      <w:pPr>
        <w:pStyle w:val="ae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C72A2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История колядок</w:t>
      </w:r>
    </w:p>
    <w:p w:rsidR="00C72A26" w:rsidRDefault="00C72A26" w:rsidP="00C72A26">
      <w:pPr>
        <w:pStyle w:val="ae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26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Составила воспитатель:</w:t>
      </w:r>
    </w:p>
    <w:p w:rsidR="00C72A26" w:rsidRPr="00C72A26" w:rsidRDefault="00C72A26" w:rsidP="00C72A26">
      <w:pPr>
        <w:pStyle w:val="ae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2A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Файзрахманова В.Ф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84E">
        <w:rPr>
          <w:rFonts w:ascii="Times New Roman" w:hAnsi="Times New Roman" w:cs="Times New Roman"/>
          <w:sz w:val="28"/>
          <w:szCs w:val="28"/>
          <w:shd w:val="clear" w:color="auto" w:fill="FFFFFF"/>
        </w:rPr>
        <w:t>Изначально праздник с колядками был приурочен к зимнему солнцестоянию и назывался Коляда. Детей можно познакомить с древними традициями, используя древний обычай с карнавальными элементами. На святки проводились ярмарки, представления, переодевание в костюмы с масками и пение веселых колядных песен. Часть обычаев сохранилась и в наши дни.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84E">
        <w:rPr>
          <w:rFonts w:ascii="Times New Roman" w:hAnsi="Times New Roman" w:cs="Times New Roman"/>
          <w:sz w:val="28"/>
          <w:szCs w:val="28"/>
          <w:shd w:val="clear" w:color="auto" w:fill="FFFFFF"/>
        </w:rPr>
        <w:t>Самые яркие традиции и народные верования в России, касающиеся святок, хорошо представлены в произведении Николая Гоголя «Вечера на хуторе близ Диканьки». Вечером и в ночь перед Рождеством принято накрывать на стол постный ужин из 12 блюд, гадать на судьбу и ходить по домам соседей с веселыми колядками. Наши предки верили, что в этот день можно повстречать и нечистую силу.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Петь колядки на Рождество Христово не принято. Временем для песен является вечер 6 января (Святой вечер). Рождественские колядки могут быть длинными и короткими, с юмором и пожеланиями добра. Можно подобрать текст песен для детей и взрослых. Ходить в гости на святки принято всей семьей. Хозяйки готовят в домашних условиях лучшие блюда в качестве угощения и чтят семейные традиции.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Колядки в христианстве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Праздник Рождества Христова отмечают в разных регионах по-своему. Традиционно песни колядки пели большими группами, обходя все дома. Хозяева дома слушали колядки и щедро угощали гостей.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Традиции Рождества у славян впитали часть обычаев с языческих времен. В качестве угощения в домашних условиях пекут печенье в виде животных и пирожки. В старые времена мешок колядующих пополнялся хлебом, пирогами, домашней колбасой, окороком и другими деликатесами. В настоящее время колядные песни больше всего интересуют детей, которые рады исполнять короткие песни за сладкое угощение. Уместно положить в мешок конфеты, пирожки, вафли, мандарины, и апельсины. Некоторые дают за исполнение колядки на Рождество деньги, такой подход неуместен и не соответствует духу праздника. Лучше заранее купить несколько пакетов разных конфет и фруктов.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Новый год пришел,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Старый угнал,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Себя показал!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Вставай, народ,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Выходи из ворот —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Солнышко встречать,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Мороз прогонять! 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D08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295275"/>
            <wp:effectExtent l="19050" t="0" r="0" b="0"/>
            <wp:docPr id="24" name="Рисунок 35" descr="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ores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Коледа — моледа,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Белая борода,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Нос — плошкой,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Голова — лукошком,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Руки — сабельками,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Ноги — грабельками,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Приходи под Новый год,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D08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Величать честной народ!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314325"/>
            <wp:effectExtent l="19050" t="0" r="0" b="0"/>
            <wp:docPr id="36" name="Рисунок 36" descr="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ores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</w:rPr>
      </w:pPr>
      <w:r w:rsidRPr="00DD084E">
        <w:rPr>
          <w:rFonts w:ascii="Times New Roman" w:hAnsi="Times New Roman" w:cs="Times New Roman"/>
          <w:color w:val="333333"/>
          <w:sz w:val="28"/>
          <w:szCs w:val="28"/>
        </w:rPr>
        <w:t>Коляда, коляда,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Приходи из далека,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Один раз в годок,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Полюбуемся часок.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С морозом трескучим,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Со стужей колючей,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Со снегами белыми,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С вьюгой, с метелями.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Самокаты — сани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Покатили сами —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От села до села,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Коляда весела.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</w:rPr>
      </w:pPr>
      <w:r w:rsidRPr="00DD084E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323850"/>
            <wp:effectExtent l="19050" t="0" r="0" b="0"/>
            <wp:docPr id="37" name="Рисунок 37" descr="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ores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</w:rPr>
      </w:pPr>
      <w:r w:rsidRPr="00DD084E">
        <w:rPr>
          <w:rFonts w:ascii="Times New Roman" w:hAnsi="Times New Roman" w:cs="Times New Roman"/>
          <w:color w:val="333333"/>
          <w:sz w:val="28"/>
          <w:szCs w:val="28"/>
        </w:rPr>
        <w:t>Ой, коляда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К ковалёчку пошла.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— Коваль-ковалёчек,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Скуй мне топорочек.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-На что топорочек?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-Сосну рубить.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-А на что сосну?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-Мост мостить.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-А на что мост?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-Морозу ходить, —</w:t>
      </w:r>
      <w:r w:rsidRPr="00DD084E">
        <w:rPr>
          <w:rFonts w:ascii="Times New Roman" w:hAnsi="Times New Roman" w:cs="Times New Roman"/>
          <w:color w:val="333333"/>
          <w:sz w:val="28"/>
          <w:szCs w:val="28"/>
        </w:rPr>
        <w:br/>
        <w:t>Новый год рядить!</w:t>
      </w:r>
    </w:p>
    <w:p w:rsidR="004E61B3" w:rsidRPr="00DD084E" w:rsidRDefault="004E61B3" w:rsidP="00DD084E">
      <w:pPr>
        <w:pStyle w:val="ae"/>
        <w:rPr>
          <w:rFonts w:ascii="Times New Roman" w:hAnsi="Times New Roman" w:cs="Times New Roman"/>
          <w:color w:val="333333"/>
          <w:sz w:val="28"/>
          <w:szCs w:val="28"/>
        </w:rPr>
      </w:pPr>
    </w:p>
    <w:p w:rsidR="000064CD" w:rsidRPr="00DD084E" w:rsidRDefault="000064CD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C72A26" w:rsidRDefault="00C72A26" w:rsidP="00DD084E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:rsidR="00591E02" w:rsidRDefault="00591E02" w:rsidP="00591E02">
      <w:pPr>
        <w:pStyle w:val="a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36B83" w:rsidRDefault="00F440F2" w:rsidP="00C36B8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hyperlink r:id="rId21" w:history="1">
        <w:r w:rsidR="00C36B83" w:rsidRPr="00C36B83">
          <w:rPr>
            <w:rFonts w:ascii="Times New Roman" w:eastAsia="Times New Roman" w:hAnsi="Times New Roman" w:cs="Times New Roman"/>
            <w:b/>
            <w:bCs/>
            <w:color w:val="000000" w:themeColor="text1"/>
            <w:sz w:val="32"/>
            <w:szCs w:val="32"/>
            <w:lang w:eastAsia="ru-RU"/>
          </w:rPr>
          <w:t>Консультация для родителей «Что можно рассказать детям про Рождество»</w:t>
        </w:r>
      </w:hyperlink>
    </w:p>
    <w:p w:rsidR="00C36B83" w:rsidRPr="00C36B83" w:rsidRDefault="00C36B83" w:rsidP="00C36B83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Составила: Файзрахманова В.Ф</w:t>
      </w:r>
    </w:p>
    <w:p w:rsidR="00C36B83" w:rsidRPr="00C36B83" w:rsidRDefault="00C36B83" w:rsidP="00C36B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Многие родители частенько задаются такими вопросами, как же рассказать детям о таком замечательном празднике, как Рождество. Есть очень много способов, для того, чтобы поведать дошкольникам о таком празднике, как Рождество. Можно придумать самые различные способы. Например, отправиться с ними в сказочную страну. Вы, уважаемые родители можете преподнести свой рассказ в виде волшебной и чудесной сказки, а можете и в виде игры, при этом рассказывая о заколдованных и загадочных существах, которые оживают, именно, в рождественскую ночь. Также можно рассказать о традициях.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детьми постарше, которым уже объяснили азы, можно проводить разговоры в игровой форме: устроить викторины. Можно инсценировать предание о Рождестве, предварительно раздав роли детям.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 когда, люди украшают помещения различными гирляндами, игрушками и другими яркими праздничными атрибутами. После чего, можно рассказать ребенку о дедушке Морозе и его помощниках, которые приходят каждую рождественскую ночь к послушным, добрым детям и, конечно же, оставляют подарки. А это значит, что каждый ребенок должен хорошо себя вести, чтобы на рождество получить что-то и себе в подарок. В особенности, хороши и традиции, когда седьмого января вся семья собирается за столом, а детям за колядки дают подарочки. Выучите с детьми</w:t>
      </w:r>
      <w:r w:rsidRPr="00C36B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колядки</w:t>
      </w: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Господин, господа</w:t>
      </w: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Господин, господа,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Господинова жена,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Двери отворите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нас одарите!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Пирогом, калачом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чем-нибудь еще!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Коляда, коляда</w:t>
      </w: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Коляда, коляда,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Накануне Рождества!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Тетенька добренька,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Пирожка-то сдобненька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режь, не ломай,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Поскорее подавай,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Двоим, троим,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Давно стоим,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не выстоим!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Печка-то топиться,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Пирожка-то хочется!</w:t>
      </w:r>
    </w:p>
    <w:p w:rsidR="00C36B83" w:rsidRPr="00C36B83" w:rsidRDefault="00C36B83" w:rsidP="00C36B83">
      <w:pPr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подпечку котят!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Как рассказать детям о Рождестве Христовом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Что-то случилось в мире – так Б. Пастернак сказал о Рождестве Христовом. С отдельной человеческой жизни началась новая эра в истории человечества.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в наши времена по многим причинам – и мировоззренческим, и запутанно-календарным – свет Рождественской звезды был затенен плюшевой шубой и ватной бородой Деда Мороза, китайскими гороскопами и канонадой новогодних петард. И наши дети на вопрос: «Какой нынче год от Рождества Христова?» бодро отвечают «Год овцы!» А увидев случайно вертепное действо, с жадностью спрашивают нас: «Что это? А почему ты мне никогда об этом не рассказывала?» Не рассказывала, потому что в глубине души мама и сама порой не знает – как поведать ребенку о Чуде, которое свершилось более двух тысяч лет назад.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события тех далеких лет предстали перед вами сегодня, для начала найдите вместе с ребенком древнюю Палестину на карте. Расскажите, какую одежду тогда носили, какие строили дома, на каких судах плавали по морю и какие театры строили в городах огромной Римской империи.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Путеводная звезда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 тот момент, когда Он родился, на небе появилась новая яркая звезда. Волхвы (так называли восточных мудрецов) увидели ее в небе и поняли, что она возвещает о рождении Царя Иудейского. Царь, по их мнению, должен был родиться в столице – Иерусалиме. Однако, когда волхвы пришли в Иерусалим, чтобы поклониться Божественному Младенцу, об этом узнал царь Ирод. «Как? Родился Царь Иудейский?» – Ирод был очень испуган такой вестью, ведь она заставила пошатнуться его трон. Знатоки Закона и первосвященники поведали ему, что Младенец родился в Вифлееме. «Найдите Младенца, а потом сообщите мне – я тоже хочу Ему поклониться» – так сказал Ирод волхвам (а на самом деле он задумал убить Иисуса).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Оседлав верблюдов, волхвы тронулись в путь, а чудесная звезда указывала им дорогу, пока не остановилась над тем местом, где родился Иисус. Волхвы очень обрадовались. Они вошли в хлев, увидели Марию с Младенцем и поклонились Ему до земли. Потом волхвы поднесли Иисусу свои дары – золото и драгоценные благовония: ладан и смирну.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Этой же ночью Бог повелел волхвам не возвращаться к царю Ироду. Они отправились домой другой дорогой. Вскоре Иосифу во сне явился Божий ангел. Он велел Иосифу вместе с Марией и маленьким Иисусом бежать в Египет – Иисусу угрожала смертельная опасность. Ведь когда царь Ирод узнал, что волхвы обманули его, он очень разгневался. Полный решимости избавиться от новоявленного Иудейского Царя, Ирод отдал страшное приказание – истребить в Вифлееме всех младенцев мужского пола. Иосиф и его семья бежали в Египет и оставались там до смерти Ирода.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Традиции и реальность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память о дарах, которые волхвы принесли новорожденному Иисусу, люди до сих пор дарят друг другу подарки на Рождество. Увы, порой за блестящими разноцветными обертками пропадает главное – воспоминание о том, ради чего приносятся эти дары. Обсудите с ребёнком события, которые произошли более двух тысяч лет назад, рассмотрите картины великих художников, которые повествуют о Рождестве. Как вы думаете, почему в Новое время волхвы изображались в завитых париках и камзолах, а в эпоху Возрождения Мадонна причесана так же, как и современницы Боттичелли?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на Украине до сих пор поют такую колядку: пастухи, приближаясь к Божественному Младенцу, пели так хорошо, что Богоматерь спросила, не с Украины ли они.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это не случайно. Все дело в том, что во все времена Рождественское чудо происходит каждый год ЗДЕСЬ и СЕЙЧАС, и каждый год загорается путеводная звезда, ведущая к милосердию и добру. 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Добрый свет Рождества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Издавна на Рождество было принято не только дарить подарки, но и творить милосердие. Вы думаете, оно доступно только взрослым, а дети способны лишь снисходительно принимать дары? На самом деле, даже двухлетний карапуз может и хочет быть щедрым, заботливым, добрым. Ваша задача – лишь чуть-чуть помочь ему и порадоваться вместе с ним. Ребенок тоже может готовить подарки, и не только для родных и близких, но и, например, для птичек.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Когда-то на Руси существовал такой обычай – устраивать рождественские «елки» для животных и птиц. Для зверей в лесу строили специальные ясли, в которые клали сено, овес. А для птиц на крышах изб втыкали шест и надевали на него необмолоченный сноп. Птицы слетались и клевали зерна. Ведь это так просто – устроить праздник для беззащитных созданий, которые нуждаются в нашей помощи.</w:t>
      </w:r>
    </w:p>
    <w:p w:rsidR="00C36B83" w:rsidRPr="00C36B83" w:rsidRDefault="00C36B83" w:rsidP="00C36B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6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Найдите во дворе небольшую елочку, повесьте на нее кусочки хлеба, сала, внизу, под елкой, насыпьте зерен и крошек. И вскоре на вашу елочку слетятся маленькие гости – голуби, воробьи, синички.</w:t>
      </w:r>
    </w:p>
    <w:p w:rsidR="00C36B83" w:rsidRPr="00C36B83" w:rsidRDefault="00C36B83" w:rsidP="00C36B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6B83" w:rsidRPr="00C36B83" w:rsidRDefault="00C36B83" w:rsidP="00591E02">
      <w:pPr>
        <w:pStyle w:val="ae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sectPr w:rsidR="00C36B83" w:rsidRPr="00C36B83" w:rsidSect="00DD084E">
      <w:footerReference w:type="default" r:id="rId2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39F" w:rsidRDefault="008C739F" w:rsidP="008E6C38">
      <w:pPr>
        <w:spacing w:after="0" w:line="240" w:lineRule="auto"/>
      </w:pPr>
      <w:r>
        <w:separator/>
      </w:r>
    </w:p>
  </w:endnote>
  <w:endnote w:type="continuationSeparator" w:id="1">
    <w:p w:rsidR="008C739F" w:rsidRDefault="008C739F" w:rsidP="008E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3195"/>
      <w:docPartObj>
        <w:docPartGallery w:val="Page Numbers (Bottom of Page)"/>
        <w:docPartUnique/>
      </w:docPartObj>
    </w:sdtPr>
    <w:sdtContent>
      <w:p w:rsidR="00D02F85" w:rsidRDefault="00F440F2">
        <w:pPr>
          <w:pStyle w:val="a8"/>
          <w:jc w:val="right"/>
        </w:pPr>
        <w:fldSimple w:instr=" PAGE   \* MERGEFORMAT ">
          <w:r w:rsidR="008E5030">
            <w:rPr>
              <w:noProof/>
            </w:rPr>
            <w:t>2</w:t>
          </w:r>
        </w:fldSimple>
      </w:p>
    </w:sdtContent>
  </w:sdt>
  <w:p w:rsidR="00D02F85" w:rsidRDefault="00D02F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39F" w:rsidRDefault="008C739F" w:rsidP="008E6C38">
      <w:pPr>
        <w:spacing w:after="0" w:line="240" w:lineRule="auto"/>
      </w:pPr>
      <w:r>
        <w:separator/>
      </w:r>
    </w:p>
  </w:footnote>
  <w:footnote w:type="continuationSeparator" w:id="1">
    <w:p w:rsidR="008C739F" w:rsidRDefault="008C739F" w:rsidP="008E6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169F6"/>
    <w:multiLevelType w:val="hybridMultilevel"/>
    <w:tmpl w:val="AB263A74"/>
    <w:lvl w:ilvl="0" w:tplc="6F4AE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AE07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5633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4036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048F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10B2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40A5A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480F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CE05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D9F6C19"/>
    <w:multiLevelType w:val="multilevel"/>
    <w:tmpl w:val="9E56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B04B0"/>
    <w:multiLevelType w:val="hybridMultilevel"/>
    <w:tmpl w:val="1E84F7A8"/>
    <w:lvl w:ilvl="0" w:tplc="6F4AE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C5B11"/>
    <w:multiLevelType w:val="multilevel"/>
    <w:tmpl w:val="DDAC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46DAF"/>
    <w:multiLevelType w:val="hybridMultilevel"/>
    <w:tmpl w:val="659691F0"/>
    <w:lvl w:ilvl="0" w:tplc="6F4AE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63D1F"/>
    <w:multiLevelType w:val="hybridMultilevel"/>
    <w:tmpl w:val="5B0EAF84"/>
    <w:lvl w:ilvl="0" w:tplc="6F4AE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043"/>
    <w:rsid w:val="000064CD"/>
    <w:rsid w:val="0002306D"/>
    <w:rsid w:val="00107DAD"/>
    <w:rsid w:val="00194D1D"/>
    <w:rsid w:val="001C16F1"/>
    <w:rsid w:val="002C07FE"/>
    <w:rsid w:val="002E4A71"/>
    <w:rsid w:val="00303043"/>
    <w:rsid w:val="003B4923"/>
    <w:rsid w:val="003D68E7"/>
    <w:rsid w:val="00437E12"/>
    <w:rsid w:val="0049230C"/>
    <w:rsid w:val="004E61B3"/>
    <w:rsid w:val="00525883"/>
    <w:rsid w:val="00591E02"/>
    <w:rsid w:val="006D16C2"/>
    <w:rsid w:val="008059BD"/>
    <w:rsid w:val="008576A5"/>
    <w:rsid w:val="008C739F"/>
    <w:rsid w:val="008D00AB"/>
    <w:rsid w:val="008E5030"/>
    <w:rsid w:val="008E6C38"/>
    <w:rsid w:val="009C76A0"/>
    <w:rsid w:val="00AE105E"/>
    <w:rsid w:val="00BA301B"/>
    <w:rsid w:val="00C36B83"/>
    <w:rsid w:val="00C42E5C"/>
    <w:rsid w:val="00C72A26"/>
    <w:rsid w:val="00CD28CB"/>
    <w:rsid w:val="00D02F85"/>
    <w:rsid w:val="00D81EB7"/>
    <w:rsid w:val="00DD084E"/>
    <w:rsid w:val="00EC1A46"/>
    <w:rsid w:val="00F440F2"/>
    <w:rsid w:val="00F90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C2"/>
  </w:style>
  <w:style w:type="paragraph" w:styleId="1">
    <w:name w:val="heading 1"/>
    <w:basedOn w:val="a"/>
    <w:link w:val="10"/>
    <w:uiPriority w:val="99"/>
    <w:qFormat/>
    <w:rsid w:val="00303043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1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A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03043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3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04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E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6C38"/>
  </w:style>
  <w:style w:type="paragraph" w:styleId="a8">
    <w:name w:val="footer"/>
    <w:basedOn w:val="a"/>
    <w:link w:val="a9"/>
    <w:uiPriority w:val="99"/>
    <w:unhideWhenUsed/>
    <w:rsid w:val="008E6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6C38"/>
  </w:style>
  <w:style w:type="table" w:styleId="aa">
    <w:name w:val="Table Grid"/>
    <w:basedOn w:val="a1"/>
    <w:uiPriority w:val="59"/>
    <w:rsid w:val="003D6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2E4A71"/>
    <w:rPr>
      <w:i/>
      <w:iCs/>
    </w:rPr>
  </w:style>
  <w:style w:type="character" w:styleId="ac">
    <w:name w:val="Hyperlink"/>
    <w:basedOn w:val="a0"/>
    <w:uiPriority w:val="99"/>
    <w:semiHidden/>
    <w:unhideWhenUsed/>
    <w:rsid w:val="002E4A7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E4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a"/>
    <w:rsid w:val="002E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4A71"/>
    <w:rPr>
      <w:b/>
      <w:bCs/>
    </w:rPr>
  </w:style>
  <w:style w:type="paragraph" w:customStyle="1" w:styleId="c13">
    <w:name w:val="c13"/>
    <w:basedOn w:val="a"/>
    <w:rsid w:val="001C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16F1"/>
  </w:style>
  <w:style w:type="paragraph" w:customStyle="1" w:styleId="c8">
    <w:name w:val="c8"/>
    <w:basedOn w:val="a"/>
    <w:rsid w:val="001C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E61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4">
    <w:name w:val="c4"/>
    <w:basedOn w:val="a"/>
    <w:rsid w:val="004E6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DD084E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F90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83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25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513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27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://ds11.bskedu.ru/index.php/metodicheskaya-kopilka/745-konsultatsiya-dlya-roditelej-chto-mozhno-rasskazat-detyam-pro-rozhdestvo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C9C1-F6CB-4419-AE70-A520476A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Stepanovy</dc:creator>
  <cp:lastModifiedBy>ACER E1-571G</cp:lastModifiedBy>
  <cp:revision>4</cp:revision>
  <dcterms:created xsi:type="dcterms:W3CDTF">2018-01-08T08:30:00Z</dcterms:created>
  <dcterms:modified xsi:type="dcterms:W3CDTF">2023-12-01T17:16:00Z</dcterms:modified>
</cp:coreProperties>
</file>