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29" w:rsidRPr="00B33261" w:rsidRDefault="00557754" w:rsidP="00557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B33261">
        <w:rPr>
          <w:rFonts w:ascii="Times New Roman" w:hAnsi="Times New Roman" w:cs="Times New Roman"/>
          <w:sz w:val="28"/>
          <w:szCs w:val="28"/>
        </w:rPr>
        <w:t>Наглядно- д</w:t>
      </w:r>
      <w:r w:rsidR="00FD4F29" w:rsidRPr="00B33261">
        <w:rPr>
          <w:rFonts w:ascii="Times New Roman" w:hAnsi="Times New Roman" w:cs="Times New Roman"/>
          <w:sz w:val="28"/>
          <w:szCs w:val="28"/>
        </w:rPr>
        <w:t xml:space="preserve">идактическое  пособие </w:t>
      </w:r>
      <w:r w:rsidRPr="00B33261">
        <w:rPr>
          <w:rFonts w:ascii="Times New Roman" w:hAnsi="Times New Roman" w:cs="Times New Roman"/>
          <w:sz w:val="28"/>
          <w:szCs w:val="28"/>
        </w:rPr>
        <w:t xml:space="preserve"> </w:t>
      </w:r>
      <w:r w:rsidR="00FD4F29" w:rsidRPr="00B33261">
        <w:rPr>
          <w:rFonts w:ascii="Times New Roman" w:hAnsi="Times New Roman" w:cs="Times New Roman"/>
          <w:sz w:val="28"/>
          <w:szCs w:val="28"/>
        </w:rPr>
        <w:t>«Деревья и кустарники»</w:t>
      </w:r>
    </w:p>
    <w:p w:rsidR="00751C57" w:rsidRPr="00B33261" w:rsidRDefault="00751C57" w:rsidP="00751C5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3261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33261">
        <w:rPr>
          <w:b/>
          <w:color w:val="111111"/>
          <w:sz w:val="28"/>
          <w:szCs w:val="28"/>
        </w:rPr>
        <w:t>:</w:t>
      </w:r>
      <w:r w:rsidRPr="00B33261">
        <w:rPr>
          <w:color w:val="111111"/>
          <w:sz w:val="28"/>
          <w:szCs w:val="28"/>
        </w:rPr>
        <w:t xml:space="preserve"> 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B33261">
        <w:rPr>
          <w:color w:val="111111"/>
          <w:sz w:val="28"/>
          <w:szCs w:val="28"/>
        </w:rPr>
        <w:t> экологической культуры дошкольников.</w:t>
      </w:r>
    </w:p>
    <w:p w:rsidR="00751C57" w:rsidRPr="00B33261" w:rsidRDefault="00751C57" w:rsidP="00751C5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33261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33261">
        <w:rPr>
          <w:b/>
          <w:color w:val="111111"/>
          <w:sz w:val="28"/>
          <w:szCs w:val="28"/>
        </w:rPr>
        <w:t>:</w:t>
      </w:r>
    </w:p>
    <w:p w:rsidR="00751C57" w:rsidRPr="00B33261" w:rsidRDefault="00751C57" w:rsidP="00751C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3261">
        <w:rPr>
          <w:color w:val="111111"/>
          <w:sz w:val="28"/>
          <w:szCs w:val="28"/>
        </w:rPr>
        <w:t>-Закрепить представления о 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деревьях</w:t>
      </w:r>
      <w:r w:rsidRPr="00B33261">
        <w:rPr>
          <w:color w:val="111111"/>
          <w:sz w:val="28"/>
          <w:szCs w:val="28"/>
        </w:rPr>
        <w:t>, их особенностях и отличительных признаках.</w:t>
      </w:r>
    </w:p>
    <w:p w:rsidR="00751C57" w:rsidRPr="00B33261" w:rsidRDefault="00751C57" w:rsidP="00751C5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33261">
        <w:rPr>
          <w:color w:val="111111"/>
          <w:sz w:val="28"/>
          <w:szCs w:val="28"/>
        </w:rPr>
        <w:t>-Расширить знания о 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кустарниках</w:t>
      </w:r>
    </w:p>
    <w:p w:rsidR="00751C57" w:rsidRPr="00B33261" w:rsidRDefault="00751C57" w:rsidP="00751C5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33261">
        <w:rPr>
          <w:color w:val="111111"/>
          <w:sz w:val="28"/>
          <w:szCs w:val="28"/>
        </w:rPr>
        <w:t>-Развивать мышление, память, внимание.</w:t>
      </w:r>
    </w:p>
    <w:p w:rsidR="00751C57" w:rsidRPr="00B33261" w:rsidRDefault="00751C57" w:rsidP="00751C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3261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Формировать</w:t>
      </w:r>
      <w:r w:rsidRPr="00B33261">
        <w:rPr>
          <w:b/>
          <w:color w:val="111111"/>
          <w:sz w:val="28"/>
          <w:szCs w:val="28"/>
        </w:rPr>
        <w:t> </w:t>
      </w:r>
      <w:r w:rsidRPr="00B33261">
        <w:rPr>
          <w:color w:val="111111"/>
          <w:sz w:val="28"/>
          <w:szCs w:val="28"/>
        </w:rPr>
        <w:t>бережное отношение к природе.</w:t>
      </w:r>
    </w:p>
    <w:p w:rsidR="00C234FB" w:rsidRPr="00B33261" w:rsidRDefault="00C234FB" w:rsidP="00C23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261">
        <w:rPr>
          <w:rFonts w:ascii="Times New Roman" w:hAnsi="Times New Roman" w:cs="Times New Roman"/>
          <w:sz w:val="28"/>
          <w:szCs w:val="28"/>
        </w:rPr>
        <w:t>Экологическое воспитание в детском саду подразумевает воспитание осознанно-правильного отношения к явлениям, к объектам живой и неживой природы. Такое отношение к природе формируется у ребенка в ходе систематических занятий с использовани</w:t>
      </w:r>
      <w:r w:rsidR="001B05CE" w:rsidRPr="00B33261">
        <w:rPr>
          <w:rFonts w:ascii="Times New Roman" w:hAnsi="Times New Roman" w:cs="Times New Roman"/>
          <w:sz w:val="28"/>
          <w:szCs w:val="28"/>
        </w:rPr>
        <w:t xml:space="preserve">ем различных методов и приемов, </w:t>
      </w:r>
      <w:r w:rsidRPr="00B33261">
        <w:rPr>
          <w:rFonts w:ascii="Times New Roman" w:hAnsi="Times New Roman" w:cs="Times New Roman"/>
          <w:sz w:val="28"/>
          <w:szCs w:val="28"/>
        </w:rPr>
        <w:t>современных педагогических технологий,</w:t>
      </w:r>
      <w:r w:rsidR="001B05CE" w:rsidRPr="00B33261">
        <w:rPr>
          <w:rFonts w:ascii="Times New Roman" w:hAnsi="Times New Roman" w:cs="Times New Roman"/>
          <w:sz w:val="28"/>
          <w:szCs w:val="28"/>
        </w:rPr>
        <w:t xml:space="preserve"> одна из таких технологий является  наглядно-дидактического пособия «Деревья и кустарники».</w:t>
      </w:r>
      <w:r w:rsidRPr="00B3326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33261" w:rsidRPr="00B33261" w:rsidRDefault="00BB7FE5" w:rsidP="00751C57">
      <w:pPr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31F2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4070985</wp:posOffset>
            </wp:positionV>
            <wp:extent cx="2771775" cy="2800350"/>
            <wp:effectExtent l="19050" t="0" r="9525" b="0"/>
            <wp:wrapSquare wrapText="bothSides"/>
            <wp:docPr id="1" name="Рисунок 0" descr="WwEar-jn9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Ear-jn9V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261" w:rsidRPr="00B33261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Наглядно-дидактическое пособие «Деревья и кустарники» предназначенное для групповых и индивидуальных занятий с детьми 4–7 лет в детском саду. </w:t>
      </w:r>
      <w:r w:rsidR="001B05CE" w:rsidRPr="00B33261">
        <w:rPr>
          <w:rFonts w:ascii="Times New Roman" w:hAnsi="Times New Roman" w:cs="Times New Roman"/>
          <w:color w:val="000000"/>
          <w:sz w:val="28"/>
          <w:szCs w:val="28"/>
        </w:rPr>
        <w:t>В ходе работы с пособием у детей развивается внимание, любознательность, наблюдательность, мышление, творческие способности, коммуникативные навыки.</w:t>
      </w:r>
      <w:r w:rsidR="00B33261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5CE" w:rsidRPr="00B33261">
        <w:rPr>
          <w:rFonts w:ascii="Times New Roman" w:hAnsi="Times New Roman" w:cs="Times New Roman"/>
          <w:color w:val="000000"/>
          <w:sz w:val="28"/>
          <w:szCs w:val="28"/>
        </w:rPr>
        <w:t>Содержание данного пособия представлено в тематических заданиях и дидактических играх, благодаря которым вся информация по теме «Деревья и кустарники» у детей усваивается и запоминается намного легче. С помощью игры, входящей в состав пособия, дети запоминают названия деревьев и кустарников, их виды, особенности строения ствола дерева, а также изучают, какие листья принадлежать к какому дереву</w:t>
      </w:r>
      <w:r w:rsidR="00B33261" w:rsidRPr="00B332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05CE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3261" w:rsidRPr="00B33261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557754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Наглядно </w:t>
      </w:r>
      <w:proofErr w:type="gramStart"/>
      <w:r w:rsidR="00557754" w:rsidRPr="00B33261">
        <w:rPr>
          <w:rFonts w:ascii="Times New Roman" w:hAnsi="Times New Roman" w:cs="Times New Roman"/>
          <w:color w:val="000000"/>
          <w:sz w:val="28"/>
          <w:szCs w:val="28"/>
        </w:rPr>
        <w:t>-д</w:t>
      </w:r>
      <w:proofErr w:type="gramEnd"/>
      <w:r w:rsidR="00751C57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идактическое </w:t>
      </w:r>
      <w:r w:rsidR="00557754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C57" w:rsidRPr="00B33261">
        <w:rPr>
          <w:rFonts w:ascii="Times New Roman" w:hAnsi="Times New Roman" w:cs="Times New Roman"/>
          <w:color w:val="000000"/>
          <w:sz w:val="28"/>
          <w:szCs w:val="28"/>
        </w:rPr>
        <w:t>пособие «Деревья и кустарники» предназначено для осуществления познавательного развития. Работа с дидактическим пособием формирует познавательные интересы и познавательные действия ребенка. Использование пособия в ДОУ способствует развитию у детей речи, внимания, мышления, формирование элементарных экологических представлений у детей.</w:t>
      </w:r>
      <w:r w:rsidR="00B33261" w:rsidRPr="00B33261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="0098094E" w:rsidRPr="00B3326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Предлагаемый в пособии наглядный материал может быть использован на занятиях по ознакомлению с окружающим миром, для развития речи и мышле</w:t>
      </w:r>
      <w:r w:rsidR="00751C57" w:rsidRPr="00B3326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ния.</w:t>
      </w:r>
      <w:r w:rsidR="00847765" w:rsidRPr="00B3326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BB7FE5" w:rsidRDefault="00BB7FE5" w:rsidP="00BB7FE5">
      <w:pPr>
        <w:pStyle w:val="a3"/>
        <w:spacing w:before="120" w:beforeAutospacing="0" w:after="120" w:afterAutospacing="0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  <w:r w:rsidRPr="00BB7FE5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:rsidR="00BB7FE5" w:rsidRDefault="00BB7FE5" w:rsidP="00BB7FE5">
      <w:pPr>
        <w:pStyle w:val="a3"/>
        <w:spacing w:before="120" w:beforeAutospacing="0" w:after="120" w:afterAutospacing="0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</w:p>
    <w:p w:rsidR="00BB7FE5" w:rsidRDefault="00BB7FE5" w:rsidP="00BB7FE5">
      <w:pPr>
        <w:pStyle w:val="a3"/>
        <w:spacing w:before="120" w:beforeAutospacing="0" w:after="120" w:afterAutospacing="0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</w:p>
    <w:p w:rsidR="00BB7FE5" w:rsidRPr="00BA4CCF" w:rsidRDefault="00BB7FE5" w:rsidP="00BB7FE5">
      <w:pPr>
        <w:pStyle w:val="a3"/>
        <w:spacing w:before="120" w:beforeAutospacing="0" w:after="120" w:afterAutospacing="0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  <w:r w:rsidRPr="00BA4CCF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Пособие представляет собой </w:t>
      </w:r>
      <w:proofErr w:type="gramStart"/>
      <w:r w:rsidRPr="00BA4CCF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книгу</w:t>
      </w:r>
      <w:proofErr w:type="gramEnd"/>
      <w:r w:rsidRPr="00BA4CCF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 сделанную под кору дерева. </w:t>
      </w:r>
    </w:p>
    <w:p w:rsidR="00BB7FE5" w:rsidRDefault="00BB7FE5" w:rsidP="00BB7FE5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Внутри книги: картинки с описанием деревьев и кустарников, а также листья и плоды.</w:t>
      </w:r>
    </w:p>
    <w:p w:rsidR="00B33261" w:rsidRDefault="00B33261" w:rsidP="00751C5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33261" w:rsidRDefault="00B33261" w:rsidP="00751C5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33261" w:rsidRDefault="00B33261" w:rsidP="00751C5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B7FE5" w:rsidRDefault="00BB7FE5" w:rsidP="00BB7FE5">
      <w:pPr>
        <w:pStyle w:val="a3"/>
        <w:spacing w:before="120" w:beforeAutospacing="0" w:after="120" w:afterAutospacing="0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</w:p>
    <w:p w:rsidR="0098094E" w:rsidRPr="00BB7FE5" w:rsidRDefault="00BB7FE5" w:rsidP="00751C57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-37465</wp:posOffset>
            </wp:positionV>
            <wp:extent cx="3086100" cy="3343275"/>
            <wp:effectExtent l="19050" t="0" r="0" b="0"/>
            <wp:wrapSquare wrapText="bothSides"/>
            <wp:docPr id="4" name="Рисунок 3" descr="CBxgXBrXD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xgXBrXDu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847765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Уникальность и новизна пособия заключается, в том что </w:t>
      </w:r>
      <w:r w:rsidR="00751C57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847765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на картинках  </w:t>
      </w:r>
      <w:r w:rsidR="00497082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представлен не только общий вид, описание </w:t>
      </w:r>
      <w:r w:rsidR="0098094E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того или иного де</w:t>
      </w:r>
      <w:r w:rsidR="00847765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рева, </w:t>
      </w:r>
      <w:r w:rsidR="0098094E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но и помещ</w:t>
      </w:r>
      <w:r w:rsidR="00847765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ены также настоящие </w:t>
      </w:r>
      <w:r w:rsidR="0098094E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листьев и пло</w:t>
      </w:r>
      <w:r w:rsidR="00847765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ды, которые помогают </w:t>
      </w:r>
      <w:r w:rsidR="0098094E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детям отличать один вид дерева от другого</w:t>
      </w:r>
      <w:r w:rsidR="00847765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благодаря этому  </w:t>
      </w:r>
      <w:r w:rsidR="0098094E" w:rsidRPr="00BA4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позволяют</w:t>
      </w:r>
      <w:r w:rsidR="00751C57" w:rsidRPr="00BA4C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98094E" w:rsidRPr="00BA4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сформировать у детей дошкольного возраста основы экологической культуры,</w:t>
      </w:r>
      <w:r w:rsidR="00751C57" w:rsidRPr="00BA4C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98094E" w:rsidRPr="00BA4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научить их бережно относится к природе, любить свою родину.</w:t>
      </w:r>
      <w:proofErr w:type="gramEnd"/>
    </w:p>
    <w:p w:rsidR="00961635" w:rsidRDefault="00961635">
      <w:pPr>
        <w:rPr>
          <w:rFonts w:ascii="Times New Roman" w:hAnsi="Times New Roman" w:cs="Times New Roman"/>
          <w:sz w:val="28"/>
          <w:szCs w:val="28"/>
        </w:rPr>
      </w:pPr>
    </w:p>
    <w:p w:rsidR="00BB7FE5" w:rsidRDefault="00BB7FE5">
      <w:pPr>
        <w:rPr>
          <w:rFonts w:ascii="Times New Roman" w:hAnsi="Times New Roman" w:cs="Times New Roman"/>
          <w:sz w:val="28"/>
          <w:szCs w:val="28"/>
        </w:rPr>
      </w:pPr>
    </w:p>
    <w:p w:rsidR="00BB7FE5" w:rsidRDefault="00BB7FE5" w:rsidP="00BB7FE5">
      <w:pPr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3028950" cy="2838450"/>
            <wp:effectExtent l="19050" t="0" r="0" b="0"/>
            <wp:wrapSquare wrapText="bothSides"/>
            <wp:docPr id="5" name="Рисунок 4" descr="yXgteSRQg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XgteSRQgP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7F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Дидактическая игра </w:t>
      </w:r>
    </w:p>
    <w:p w:rsidR="00BB7FE5" w:rsidRDefault="00BB7FE5" w:rsidP="00BB7FE5">
      <w:pPr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7F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 какого дерева лист?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BB7FE5" w:rsidRPr="00BB7FE5" w:rsidRDefault="00BB7FE5" w:rsidP="00BB7FE5">
      <w:p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Цель: </w:t>
      </w:r>
      <w:r w:rsidRPr="00BB7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 детей узнавать по </w:t>
      </w:r>
      <w:proofErr w:type="gramStart"/>
      <w:r w:rsidRPr="00BB7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листьям</w:t>
      </w:r>
      <w:proofErr w:type="gramEnd"/>
      <w:r w:rsidRPr="00BB7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находить на картинке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оно дерева.</w:t>
      </w:r>
      <w:r w:rsidRPr="00BB7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B7FE5" w:rsidRPr="00BB7FE5" w:rsidRDefault="00BB7FE5" w:rsidP="00BB7FE5">
      <w:pPr>
        <w:rPr>
          <w:rFonts w:ascii="Times New Roman" w:hAnsi="Times New Roman" w:cs="Times New Roman"/>
          <w:sz w:val="28"/>
          <w:szCs w:val="28"/>
        </w:rPr>
      </w:pPr>
      <w:r w:rsidRPr="00BB7FE5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раскладывает </w:t>
      </w:r>
      <w:r w:rsidR="0027631A">
        <w:rPr>
          <w:rFonts w:ascii="Times New Roman" w:hAnsi="Times New Roman" w:cs="Times New Roman"/>
          <w:sz w:val="28"/>
          <w:szCs w:val="28"/>
        </w:rPr>
        <w:t xml:space="preserve">перед детьми </w:t>
      </w:r>
      <w:r>
        <w:rPr>
          <w:rFonts w:ascii="Times New Roman" w:hAnsi="Times New Roman" w:cs="Times New Roman"/>
          <w:sz w:val="28"/>
          <w:szCs w:val="28"/>
        </w:rPr>
        <w:t>картинки деревьев и кустарников</w:t>
      </w:r>
      <w:r w:rsidR="0027631A">
        <w:rPr>
          <w:rFonts w:ascii="Times New Roman" w:hAnsi="Times New Roman" w:cs="Times New Roman"/>
          <w:sz w:val="28"/>
          <w:szCs w:val="28"/>
        </w:rPr>
        <w:t>, затем листья</w:t>
      </w:r>
      <w:proofErr w:type="gramStart"/>
      <w:r w:rsidR="0027631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03CE8">
        <w:rPr>
          <w:rFonts w:ascii="Times New Roman" w:hAnsi="Times New Roman" w:cs="Times New Roman"/>
          <w:sz w:val="28"/>
          <w:szCs w:val="28"/>
        </w:rPr>
        <w:t xml:space="preserve"> </w:t>
      </w:r>
      <w:r w:rsidR="0027631A">
        <w:rPr>
          <w:rFonts w:ascii="Times New Roman" w:hAnsi="Times New Roman" w:cs="Times New Roman"/>
          <w:sz w:val="28"/>
          <w:szCs w:val="28"/>
        </w:rPr>
        <w:t>Дети должны подобрать листочек к картинке с деревом.</w:t>
      </w:r>
    </w:p>
    <w:sectPr w:rsidR="00BB7FE5" w:rsidRPr="00BB7FE5" w:rsidSect="00201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7F9"/>
    <w:multiLevelType w:val="multilevel"/>
    <w:tmpl w:val="38F46C38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00"/>
        </w:tabs>
        <w:ind w:left="9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20"/>
        </w:tabs>
        <w:ind w:left="10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  <w:sz w:val="20"/>
      </w:rPr>
    </w:lvl>
  </w:abstractNum>
  <w:abstractNum w:abstractNumId="1">
    <w:nsid w:val="069A7C15"/>
    <w:multiLevelType w:val="multilevel"/>
    <w:tmpl w:val="27B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534AB"/>
    <w:multiLevelType w:val="multilevel"/>
    <w:tmpl w:val="8AC8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76FA0"/>
    <w:multiLevelType w:val="multilevel"/>
    <w:tmpl w:val="27EC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E3DCB"/>
    <w:multiLevelType w:val="multilevel"/>
    <w:tmpl w:val="979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A75656"/>
    <w:multiLevelType w:val="multilevel"/>
    <w:tmpl w:val="BE00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05F52"/>
    <w:multiLevelType w:val="multilevel"/>
    <w:tmpl w:val="2954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23D60"/>
    <w:multiLevelType w:val="multilevel"/>
    <w:tmpl w:val="8F2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A7579C"/>
    <w:multiLevelType w:val="multilevel"/>
    <w:tmpl w:val="742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B40251"/>
    <w:multiLevelType w:val="multilevel"/>
    <w:tmpl w:val="3D88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C22B7"/>
    <w:multiLevelType w:val="multilevel"/>
    <w:tmpl w:val="F71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5238DB"/>
    <w:multiLevelType w:val="multilevel"/>
    <w:tmpl w:val="D99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046E9"/>
    <w:multiLevelType w:val="multilevel"/>
    <w:tmpl w:val="1536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394582"/>
    <w:multiLevelType w:val="multilevel"/>
    <w:tmpl w:val="7E38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4B7732"/>
    <w:multiLevelType w:val="multilevel"/>
    <w:tmpl w:val="25C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8108B5"/>
    <w:multiLevelType w:val="multilevel"/>
    <w:tmpl w:val="7B9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A61574"/>
    <w:multiLevelType w:val="multilevel"/>
    <w:tmpl w:val="8EC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0B7934"/>
    <w:multiLevelType w:val="multilevel"/>
    <w:tmpl w:val="1634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A30833"/>
    <w:multiLevelType w:val="multilevel"/>
    <w:tmpl w:val="77C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7D1816"/>
    <w:multiLevelType w:val="multilevel"/>
    <w:tmpl w:val="6D9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923BC1"/>
    <w:multiLevelType w:val="multilevel"/>
    <w:tmpl w:val="4ED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4"/>
  </w:num>
  <w:num w:numId="5">
    <w:abstractNumId w:val="8"/>
  </w:num>
  <w:num w:numId="6">
    <w:abstractNumId w:val="4"/>
  </w:num>
  <w:num w:numId="7">
    <w:abstractNumId w:val="20"/>
  </w:num>
  <w:num w:numId="8">
    <w:abstractNumId w:val="12"/>
  </w:num>
  <w:num w:numId="9">
    <w:abstractNumId w:val="19"/>
  </w:num>
  <w:num w:numId="10">
    <w:abstractNumId w:val="1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5"/>
  </w:num>
  <w:num w:numId="16">
    <w:abstractNumId w:val="3"/>
  </w:num>
  <w:num w:numId="17">
    <w:abstractNumId w:val="11"/>
  </w:num>
  <w:num w:numId="18">
    <w:abstractNumId w:val="6"/>
  </w:num>
  <w:num w:numId="19">
    <w:abstractNumId w:val="13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372"/>
    <w:rsid w:val="000014FC"/>
    <w:rsid w:val="00116EFE"/>
    <w:rsid w:val="001B05CE"/>
    <w:rsid w:val="00201372"/>
    <w:rsid w:val="0027631A"/>
    <w:rsid w:val="002B5E55"/>
    <w:rsid w:val="0035745A"/>
    <w:rsid w:val="00474FCF"/>
    <w:rsid w:val="00497082"/>
    <w:rsid w:val="00506B01"/>
    <w:rsid w:val="00523B76"/>
    <w:rsid w:val="00557754"/>
    <w:rsid w:val="00640E6D"/>
    <w:rsid w:val="006536C1"/>
    <w:rsid w:val="006D4FFC"/>
    <w:rsid w:val="00715612"/>
    <w:rsid w:val="00751C57"/>
    <w:rsid w:val="007C58C0"/>
    <w:rsid w:val="00847765"/>
    <w:rsid w:val="008916DD"/>
    <w:rsid w:val="00903CE8"/>
    <w:rsid w:val="00925159"/>
    <w:rsid w:val="00961635"/>
    <w:rsid w:val="0098094E"/>
    <w:rsid w:val="009C5C48"/>
    <w:rsid w:val="009D08CA"/>
    <w:rsid w:val="00A64615"/>
    <w:rsid w:val="00A9672E"/>
    <w:rsid w:val="00AA4730"/>
    <w:rsid w:val="00B33261"/>
    <w:rsid w:val="00BA3765"/>
    <w:rsid w:val="00BA4CCF"/>
    <w:rsid w:val="00BB7FE5"/>
    <w:rsid w:val="00C234FB"/>
    <w:rsid w:val="00CC34C6"/>
    <w:rsid w:val="00CF37DB"/>
    <w:rsid w:val="00D56058"/>
    <w:rsid w:val="00E042E1"/>
    <w:rsid w:val="00E215EF"/>
    <w:rsid w:val="00E66E37"/>
    <w:rsid w:val="00E93287"/>
    <w:rsid w:val="00F34491"/>
    <w:rsid w:val="00F90B75"/>
    <w:rsid w:val="00FD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C1"/>
  </w:style>
  <w:style w:type="paragraph" w:styleId="1">
    <w:name w:val="heading 1"/>
    <w:basedOn w:val="a"/>
    <w:next w:val="a"/>
    <w:link w:val="10"/>
    <w:uiPriority w:val="9"/>
    <w:qFormat/>
    <w:rsid w:val="00961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1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37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1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1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013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37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B5E5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61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bz">
    <w:name w:val="abz"/>
    <w:basedOn w:val="a"/>
    <w:rsid w:val="009C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">
    <w:name w:val="p"/>
    <w:basedOn w:val="a0"/>
    <w:rsid w:val="00AA4730"/>
  </w:style>
  <w:style w:type="character" w:customStyle="1" w:styleId="40">
    <w:name w:val="Заголовок 4 Знак"/>
    <w:basedOn w:val="a0"/>
    <w:link w:val="4"/>
    <w:uiPriority w:val="9"/>
    <w:semiHidden/>
    <w:rsid w:val="00523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tatext">
    <w:name w:val="ctatext"/>
    <w:basedOn w:val="a0"/>
    <w:rsid w:val="0098094E"/>
  </w:style>
  <w:style w:type="character" w:customStyle="1" w:styleId="posttitle">
    <w:name w:val="posttitle"/>
    <w:basedOn w:val="a0"/>
    <w:rsid w:val="0098094E"/>
  </w:style>
  <w:style w:type="character" w:customStyle="1" w:styleId="100">
    <w:name w:val="10"/>
    <w:basedOn w:val="a0"/>
    <w:rsid w:val="0098094E"/>
  </w:style>
  <w:style w:type="character" w:customStyle="1" w:styleId="uniform-bg">
    <w:name w:val="uniform-bg"/>
    <w:basedOn w:val="a0"/>
    <w:rsid w:val="0098094E"/>
  </w:style>
  <w:style w:type="paragraph" w:customStyle="1" w:styleId="c2">
    <w:name w:val="c2"/>
    <w:basedOn w:val="a"/>
    <w:rsid w:val="0098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029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90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87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65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91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98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46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21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5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497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7298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848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424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484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709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817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640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624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81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6025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796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658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74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41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12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2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1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09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0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0BD00"/>
                        <w:left w:val="single" w:sz="6" w:space="8" w:color="90BD00"/>
                        <w:bottom w:val="single" w:sz="6" w:space="8" w:color="90BD00"/>
                        <w:right w:val="single" w:sz="6" w:space="8" w:color="90BD00"/>
                      </w:divBdr>
                    </w:div>
                  </w:divsChild>
                </w:div>
              </w:divsChild>
            </w:div>
          </w:divsChild>
        </w:div>
        <w:div w:id="14183586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79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27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57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12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20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0BD00"/>
                        <w:left w:val="single" w:sz="6" w:space="8" w:color="90BD00"/>
                        <w:bottom w:val="single" w:sz="6" w:space="8" w:color="90BD00"/>
                        <w:right w:val="single" w:sz="6" w:space="8" w:color="90BD00"/>
                      </w:divBdr>
                    </w:div>
                  </w:divsChild>
                </w:div>
              </w:divsChild>
            </w:div>
          </w:divsChild>
        </w:div>
      </w:divsChild>
    </w:div>
    <w:div w:id="492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6127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6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5181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33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90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705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63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9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07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16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6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3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98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039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96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255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34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8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97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96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58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4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6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3706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916">
          <w:blockQuote w:val="1"/>
          <w:marLeft w:val="0"/>
          <w:marRight w:val="0"/>
          <w:marTop w:val="465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47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61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96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66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715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125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18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649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577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6697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29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597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3194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19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877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26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98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73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175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79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437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34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51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609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208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61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201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48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695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517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3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193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39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081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34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90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449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18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03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35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411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94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1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816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8703">
                  <w:blockQuote w:val="1"/>
                  <w:marLeft w:val="0"/>
                  <w:marRight w:val="60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2510">
                  <w:blockQuote w:val="1"/>
                  <w:marLeft w:val="0"/>
                  <w:marRight w:val="60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1E54-3F5D-43AD-BBBA-4FEDB5DA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Анастасия</cp:lastModifiedBy>
  <cp:revision>4</cp:revision>
  <dcterms:created xsi:type="dcterms:W3CDTF">2022-08-09T14:18:00Z</dcterms:created>
  <dcterms:modified xsi:type="dcterms:W3CDTF">2023-01-12T08:35:00Z</dcterms:modified>
</cp:coreProperties>
</file>