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50" w:rsidRDefault="00931530" w:rsidP="00314950">
      <w:pPr>
        <w:shd w:val="clear" w:color="auto" w:fill="FFFFFF"/>
        <w:spacing w:before="150" w:after="525" w:line="405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Консультация для воспитателей.</w:t>
      </w:r>
      <w:r w:rsidR="0031495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«</w:t>
      </w:r>
      <w:r w:rsidR="00314950" w:rsidRPr="00314950">
        <w:rPr>
          <w:rFonts w:ascii="Times New Roman" w:hAnsi="Times New Roman" w:cs="Times New Roman"/>
          <w:b/>
          <w:sz w:val="28"/>
          <w:szCs w:val="28"/>
        </w:rPr>
        <w:t>Роль сказки в формировании нравственности</w:t>
      </w:r>
      <w:r w:rsidR="00314950">
        <w:rPr>
          <w:rFonts w:ascii="Times New Roman" w:hAnsi="Times New Roman" w:cs="Times New Roman"/>
          <w:b/>
          <w:sz w:val="28"/>
          <w:szCs w:val="28"/>
        </w:rPr>
        <w:t>»</w:t>
      </w:r>
    </w:p>
    <w:p w:rsidR="00314950" w:rsidRDefault="00314950" w:rsidP="00314950">
      <w:pPr>
        <w:shd w:val="clear" w:color="auto" w:fill="FFFFFF"/>
        <w:spacing w:before="150" w:after="525" w:line="405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hAnsi="Times New Roman" w:cs="Times New Roman"/>
          <w:sz w:val="24"/>
          <w:szCs w:val="24"/>
        </w:rPr>
        <w:t xml:space="preserve">Составила 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950">
        <w:rPr>
          <w:rFonts w:ascii="Times New Roman" w:hAnsi="Times New Roman" w:cs="Times New Roman"/>
          <w:sz w:val="24"/>
          <w:szCs w:val="24"/>
        </w:rPr>
        <w:t>Файзрахманова</w:t>
      </w:r>
      <w:proofErr w:type="spellEnd"/>
      <w:r w:rsidRPr="00314950">
        <w:rPr>
          <w:rFonts w:ascii="Times New Roman" w:hAnsi="Times New Roman" w:cs="Times New Roman"/>
          <w:sz w:val="24"/>
          <w:szCs w:val="24"/>
        </w:rPr>
        <w:t xml:space="preserve"> В.Ф</w:t>
      </w:r>
    </w:p>
    <w:p w:rsid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С рождения ребенок нацелен на идеал хорошего, поэтому считаю, что уже с младшего дошкольного возраста необходимо показать малышу нравственную суть каждого поступка.</w:t>
      </w:r>
      <w:bookmarkStart w:id="0" w:name="_GoBack"/>
      <w:bookmarkEnd w:id="0"/>
      <w:r w:rsidR="0031495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Важную роль в процессе нравственного развития личности на ранних этапах играют семья, детский сад и средства массовой информации.</w:t>
      </w:r>
      <w:r w:rsidR="00314950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Зная возрастные особенности детей дошкольного возраста, я заметила, что не все дети умеют общаться друг с другом, некоторые проявляют склонность к враждебности, нежелание делиться игрушками, помочь товарищу в трудной ситуации. У детей слабо развиты навыки сочувствия, сопереживания. А именно с </w:t>
      </w:r>
      <w:hyperlink r:id="rId5" w:tgtFrame="_blank" w:history="1">
        <w:r w:rsidRPr="003149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раннего возраста</w:t>
        </w:r>
      </w:hyperlink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идет формирование и развитие нравственных качеств человека.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плечи воспитателя ложится большая задача. Она заключается в том, чтобы развивать и воспитывать в душе ребенка духовное начало, развивать чувства, чтобы он не вырос равнодушным человеком.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считаю, что сказка – благодатный и ничем не заменимый источник нравственного воспитания детей, так как в ней отражена вся реальная жизнь со злом и добром, счастьем и горем. Она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образы литературного языка.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данной проблемы я выбрала работу по ознакомлению детей со сказками, так как считаю, что сказки прочно вошли в детский быт малыша, и по своей сущности сказка вполне отвечает природе маленького ребенка; близка его мышлению, представлению. Сказка сопровождает ребенка с самого раннего возраста. Сказка, созданная в давние времена, живет до сих пор, увлекает детей и содержанием, и художественной формой.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Сказка – это рассказ о заведомо </w:t>
      </w:r>
      <w:proofErr w:type="gram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невозможном</w:t>
      </w:r>
      <w:proofErr w:type="gram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Здесь есть обязательно что – то фантастическое, неправдоподобное: животные разговаривают, на первый взгляд обыкновенные предметы оказываются волшебными.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Нравственные понятия (честность, доброта) ярко выражены в образах героев, закрепляются в реальной жизни и взаимоотношениях близких людей, превращаются в эталоны, которыми регулируются желания и поступки ребенка.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Самый распространенный метод ознакомления со сказкой – чтение воспитателя, т.е. дословная передача текста. Сказки, которые невелики по объему, я рассказываю детям наизусть, потому что при этом достигается наилучший контакт с детьми. Большую же часть произведений читаю по книге. Бережное обращение с книгой в момент чтения является примером для детей.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метод – рассказывание, т.е. более свободная передача текста.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рассказывании допускаются сокращение текста, перестановка слов, включение пояснений и так далее. Главное в передаче рассказчика – выразительно рассказывать, чтобы дети заслушивались.</w:t>
      </w:r>
      <w:r w:rsidR="00314950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закрепления знаний полезны такие методы, как дидактические игры на материале знакомых сказок, литературные викторины.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Примерами дидактических игр могут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служить игры “Отгадай мою сказку”, “Один начинает – другой продолжает”, “Откуда я?” (описание героев) и другие.</w:t>
      </w:r>
    </w:p>
    <w:p w:rsidR="00A35E92" w:rsidRDefault="00906B83" w:rsidP="00A35E92">
      <w:pPr>
        <w:shd w:val="clear" w:color="auto" w:fill="FFFFFF"/>
        <w:spacing w:before="150" w:after="525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Приемы формирования восприятия сказки</w:t>
      </w:r>
    </w:p>
    <w:p w:rsid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Выразительность чтения.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Главное выразительно прочитать, чтобы дети заслушивались. Выразительность достигается разнообразием интонаций, мимикой, иногда жестом, намеком на движение. Все эти приемы направлены на то, чтобы дети представили себе живой образ.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Следующий прием – повторность чтения. Небольшую сказку, которая вызвала интерес детей, целесообразно повторить. Из большой сказки повторно можно зачитать отрывки, наиболее значимые и яркие. Повторное чтение и </w:t>
      </w:r>
      <w:proofErr w:type="gram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рассказывание</w:t>
      </w:r>
      <w:proofErr w:type="gram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возможно сочетать с рисованием и лепкой. Художественное слово помогает ребенку создавать зрительные образы, которые потом воссоздают дети.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Один из приемов, способствующих лучшему усвоению текста, – выборочное чтение (отрывков, песенок, концовок).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после первого чтения сказка уже понята детьми, воспитатель может использовать ряд дополнительных приемов, которые усилят эмоциональное воздействие – показ игрушки, иллюстрации, картинки, элементы 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инсценирования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движения пальцами, руками.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использовать словесные приемы. Зачастую детям </w:t>
      </w:r>
      <w:proofErr w:type="gram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бывают</w:t>
      </w:r>
      <w:proofErr w:type="gram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непонятны некоторые слова или выражения. В таких случаях надо давать им возможность понять новое слово, строить фразы путем осмысления ситуации. Как правило, не следует прерывать чтение объяснением отдельных слов и выражений, так как это нарушает восприятие произведения. Это можно сделать до чтения.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прием – беседа по сказке. Это комплексный прием, часто включающий в себя целый ряд простых приемов – словесных и наглядных. Различаются вводная (предварительная) беседа до чтения и краткая (заключительная) беседа после чтения.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заключительной беседы важно акцентировать внимание детей на моральных качествах героев, на мотивах их поступков.</w:t>
      </w:r>
    </w:p>
    <w:p w:rsid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Сказка в системе нравственного воспитания.</w:t>
      </w:r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B83" w:rsidRPr="00A35E92" w:rsidRDefault="00906B83" w:rsidP="00A35E92">
      <w:pPr>
        <w:shd w:val="clear" w:color="auto" w:fill="FFFFFF"/>
        <w:spacing w:before="150" w:after="525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нравственные категории, как добро и зло, хорошо и плохо, можно и нельзя, целесообразно формировать своим собственным примером, а также с помощью сказок, в том числе о животных. </w:t>
      </w:r>
      <w:proofErr w:type="gram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сказки помогут педагогу показать: • как дружба помогает победить зло («Зимовье»); • как добрые и миролюбивые побеждают («Волк и семеро козлят»); • что зло Сказка не дает прямых наставлений детям (типа «Слушайся родителей», «Уважай старших», «Не уходи из дома без разрешения»), но в ее содержании всегда заложен урок, который они постепенно воспринимают, многократно возвращаясь к тексту сказки.</w:t>
      </w:r>
      <w:proofErr w:type="gramEnd"/>
      <w:r w:rsidR="00A35E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Например, сказка «Репка» учит младших дошкольников быть дружными, трудолюбивыми; сказка «Маша и медведь» предостерегает: в лес одним нельзя ходить - можно попасть в беду, а уж если так случилось — не отчаивайся, старайся найти выход из сложной ситуации; сказки «Теремок», «Зимовье зверей» учат дружить.</w:t>
      </w:r>
      <w:proofErr w:type="gram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 слушаться родителей, старших звучит в сказках «Гуси-лебеди», «Сестрица Аленушка и братец Иванушка», «Снегурочка», «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Терешечка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Страх и трусость высмеиваются в сказке «У страха глаза </w:t>
      </w: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велики», хитрость — в сказках «Лиса и журавль», «Лиса и тетерев», «Лисичка-сестричка и серый волк» и 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тд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Трудолюбие в народных сказках всегда вознаграждается («</w:t>
      </w:r>
      <w:proofErr w:type="spell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Хаврошечка</w:t>
      </w:r>
      <w:proofErr w:type="spell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«Мороз Иванович», «Царевна-лягушка»), мудрость восхваляется («Мужик и медведь», «Как мужик гусей делил», «Лиса и козел»), забота о близком поощряется («Бобовое зернышко»).</w:t>
      </w:r>
      <w:proofErr w:type="gramEnd"/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Вывод: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Ценность сказок заключается в их влиянии на всестороннее развитие ребенка, а в особенности на нравственное воспитание.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Сказки внушают уверенность в торжестве правды, победе добра над злом. Как правило, страдания положительного героя и его друзей являются 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 И начинать надо с детей, так как материальная сторона жизни их уже захватила в свои сети.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еще могут сочувствовать, сопереживать. Задача дошкольного учреждения – не дать задавить эти ростки реальностью жесткой жизни, а делать все необходимое, чтоб они проросли, глубоко проросли в душе и сердце ребенка. Главное средство воспитания – литература для детей, сказки, которые обращают человеческие сердца к добру, великодушию, совести, чести и 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</w:t>
      </w:r>
      <w:proofErr w:type="gramStart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злыми</w:t>
      </w:r>
      <w:proofErr w:type="gramEnd"/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Ведь литература – это колотящееся сердце, говорящее языком чувств.</w:t>
      </w:r>
    </w:p>
    <w:p w:rsidR="00906B83" w:rsidRPr="00314950" w:rsidRDefault="00906B83" w:rsidP="0031495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9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F95C21" w:rsidRPr="00314950" w:rsidRDefault="00F95C21" w:rsidP="003149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5C21" w:rsidRPr="00314950" w:rsidSect="003149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45287"/>
    <w:multiLevelType w:val="multilevel"/>
    <w:tmpl w:val="BB9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20897"/>
    <w:multiLevelType w:val="multilevel"/>
    <w:tmpl w:val="85B4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40FE"/>
    <w:rsid w:val="000440FE"/>
    <w:rsid w:val="00314950"/>
    <w:rsid w:val="00906B83"/>
    <w:rsid w:val="00931530"/>
    <w:rsid w:val="00A35E92"/>
    <w:rsid w:val="00D52EFE"/>
    <w:rsid w:val="00F95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goto.php?url=http://planetadetstva.net/pedagogam/rannij-vozr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ACER E1-571G</cp:lastModifiedBy>
  <cp:revision>3</cp:revision>
  <dcterms:created xsi:type="dcterms:W3CDTF">2017-12-25T15:44:00Z</dcterms:created>
  <dcterms:modified xsi:type="dcterms:W3CDTF">2022-01-05T09:21:00Z</dcterms:modified>
</cp:coreProperties>
</file>