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C9" w:rsidRPr="00F149C9" w:rsidRDefault="00F149C9" w:rsidP="00F149C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49C9">
        <w:rPr>
          <w:rFonts w:ascii="Times New Roman" w:hAnsi="Times New Roman" w:cs="Times New Roman"/>
          <w:b/>
          <w:sz w:val="22"/>
          <w:szCs w:val="22"/>
        </w:rPr>
        <w:t>Отчет о проведенной работе в рамках проекта «Заповедники Урала»</w:t>
      </w:r>
    </w:p>
    <w:p w:rsidR="00F149C9" w:rsidRPr="00F149C9" w:rsidRDefault="00F149C9" w:rsidP="00F149C9">
      <w:pPr>
        <w:shd w:val="clear" w:color="auto" w:fill="FFFFFF"/>
        <w:spacing w:after="150"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Цель проекта:</w:t>
      </w:r>
    </w:p>
    <w:p w:rsidR="00F149C9" w:rsidRPr="00F149C9" w:rsidRDefault="00F149C9" w:rsidP="00F149C9">
      <w:pPr>
        <w:shd w:val="clear" w:color="auto" w:fill="FFFFFF"/>
        <w:spacing w:after="150"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Знакомить детей с дикими животными, их связью со средой обитания, воспитывать осознанно-правильное отношение к представителям животного мира.</w:t>
      </w:r>
    </w:p>
    <w:p w:rsidR="00F149C9" w:rsidRPr="00F149C9" w:rsidRDefault="00F149C9" w:rsidP="00F149C9">
      <w:pPr>
        <w:shd w:val="clear" w:color="auto" w:fill="FFFFFF"/>
        <w:spacing w:after="150"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Задачи проекта:</w:t>
      </w:r>
    </w:p>
    <w:p w:rsidR="00F149C9" w:rsidRPr="00F149C9" w:rsidRDefault="00F149C9" w:rsidP="00F149C9">
      <w:pPr>
        <w:shd w:val="clear" w:color="auto" w:fill="FFFFFF"/>
        <w:spacing w:after="150"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Расширить знание детей о диких животных; Развивать поисковую деятельность с помощью родителей и воспитателей; Развивать связную речь детей, обогащать словарь детей.</w:t>
      </w:r>
    </w:p>
    <w:p w:rsidR="00F149C9" w:rsidRPr="00F149C9" w:rsidRDefault="00F149C9" w:rsidP="00F149C9">
      <w:pPr>
        <w:ind w:firstLine="0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F149C9">
        <w:rPr>
          <w:rFonts w:ascii="Times New Roman" w:hAnsi="Times New Roman" w:cs="Times New Roman"/>
          <w:sz w:val="22"/>
          <w:szCs w:val="22"/>
        </w:rPr>
        <w:t xml:space="preserve">В проведение проекта у детей сформировалось  </w:t>
      </w:r>
      <w:r w:rsidRPr="00F149C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знание  о лесных животных.</w:t>
      </w:r>
    </w:p>
    <w:p w:rsidR="00F149C9" w:rsidRPr="00F149C9" w:rsidRDefault="00F149C9" w:rsidP="00F149C9">
      <w:pPr>
        <w:shd w:val="clear" w:color="auto" w:fill="FFFFFF"/>
        <w:spacing w:after="150"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Р</w:t>
      </w:r>
      <w:r w:rsidRPr="00F149C9">
        <w:rPr>
          <w:rFonts w:ascii="Times New Roman" w:hAnsi="Times New Roman" w:cs="Times New Roman"/>
          <w:b/>
          <w:sz w:val="22"/>
          <w:szCs w:val="22"/>
        </w:rPr>
        <w:t xml:space="preserve">еализации проекта </w:t>
      </w: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Познавательное развитие: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Цель:</w:t>
      </w:r>
      <w:r w:rsidRPr="00F149C9">
        <w:rPr>
          <w:rFonts w:ascii="Times New Roman" w:hAnsi="Times New Roman" w:cs="Times New Roman"/>
          <w:color w:val="000000"/>
          <w:sz w:val="22"/>
          <w:szCs w:val="22"/>
        </w:rPr>
        <w:t> Обогащать представление детей о животных, отличать характерные признаки представителей диких животных. Уточнить, что каждому животному необходимо жилище, пища, тепло и т.д. Развивать у детей интерес к живой природе, эмоциональную отзывчивость.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Cs/>
          <w:color w:val="000000"/>
          <w:sz w:val="22"/>
          <w:szCs w:val="22"/>
        </w:rPr>
        <w:t>- «Дикие животные»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Cs/>
          <w:color w:val="000000"/>
          <w:sz w:val="22"/>
          <w:szCs w:val="22"/>
        </w:rPr>
        <w:t>- «Заяц и волк – лесные жители»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Cs/>
          <w:color w:val="000000"/>
          <w:sz w:val="22"/>
          <w:szCs w:val="22"/>
        </w:rPr>
        <w:t>- «Заяц, волк, медведь и лиса – обитатели леса»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Cs/>
          <w:color w:val="000000"/>
          <w:sz w:val="22"/>
          <w:szCs w:val="22"/>
        </w:rPr>
        <w:t>- «Поможем зайке»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Художественная литература, фольклор: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«Сидит белка на тележке …», «Заинька попляши…»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Чтение русских народных сказок: «Маша и медведь», «</w:t>
      </w:r>
      <w:proofErr w:type="spellStart"/>
      <w:r w:rsidRPr="00F149C9">
        <w:rPr>
          <w:rFonts w:ascii="Times New Roman" w:hAnsi="Times New Roman" w:cs="Times New Roman"/>
          <w:color w:val="000000"/>
          <w:sz w:val="22"/>
          <w:szCs w:val="22"/>
        </w:rPr>
        <w:t>Снегурушка</w:t>
      </w:r>
      <w:proofErr w:type="spellEnd"/>
      <w:r w:rsidRPr="00F149C9">
        <w:rPr>
          <w:rFonts w:ascii="Times New Roman" w:hAnsi="Times New Roman" w:cs="Times New Roman"/>
          <w:color w:val="000000"/>
          <w:sz w:val="22"/>
          <w:szCs w:val="22"/>
        </w:rPr>
        <w:t xml:space="preserve"> и лиса», «Лиса и волк», «Три медведя», «Теремок», «Рукавичка», «Лиса и заяц», «Колобок», «Волк и семеро козлят».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 xml:space="preserve">Чтение рассказов: В. Бианки «Лес и мышонок»; Е. </w:t>
      </w:r>
      <w:proofErr w:type="spellStart"/>
      <w:r w:rsidRPr="00F149C9">
        <w:rPr>
          <w:rFonts w:ascii="Times New Roman" w:hAnsi="Times New Roman" w:cs="Times New Roman"/>
          <w:color w:val="000000"/>
          <w:sz w:val="22"/>
          <w:szCs w:val="22"/>
        </w:rPr>
        <w:t>Чарушина</w:t>
      </w:r>
      <w:proofErr w:type="spellEnd"/>
      <w:r w:rsidRPr="00F149C9">
        <w:rPr>
          <w:rFonts w:ascii="Times New Roman" w:hAnsi="Times New Roman" w:cs="Times New Roman"/>
          <w:color w:val="000000"/>
          <w:sz w:val="22"/>
          <w:szCs w:val="22"/>
        </w:rPr>
        <w:t xml:space="preserve"> «</w:t>
      </w:r>
      <w:proofErr w:type="spellStart"/>
      <w:r w:rsidRPr="00F149C9">
        <w:rPr>
          <w:rFonts w:ascii="Times New Roman" w:hAnsi="Times New Roman" w:cs="Times New Roman"/>
          <w:color w:val="000000"/>
          <w:sz w:val="22"/>
          <w:szCs w:val="22"/>
        </w:rPr>
        <w:t>Волчишко</w:t>
      </w:r>
      <w:proofErr w:type="spellEnd"/>
      <w:r w:rsidRPr="00F149C9">
        <w:rPr>
          <w:rFonts w:ascii="Times New Roman" w:hAnsi="Times New Roman" w:cs="Times New Roman"/>
          <w:color w:val="000000"/>
          <w:sz w:val="22"/>
          <w:szCs w:val="22"/>
        </w:rPr>
        <w:t xml:space="preserve">», «Медведица и медвежата», «Про зайчат»; А. Пришвин «Ёж»; Б. </w:t>
      </w:r>
      <w:proofErr w:type="spellStart"/>
      <w:r w:rsidRPr="00F149C9">
        <w:rPr>
          <w:rFonts w:ascii="Times New Roman" w:hAnsi="Times New Roman" w:cs="Times New Roman"/>
          <w:color w:val="000000"/>
          <w:sz w:val="22"/>
          <w:szCs w:val="22"/>
        </w:rPr>
        <w:t>Заходер</w:t>
      </w:r>
      <w:proofErr w:type="spellEnd"/>
      <w:r w:rsidRPr="00F149C9">
        <w:rPr>
          <w:rFonts w:ascii="Times New Roman" w:hAnsi="Times New Roman" w:cs="Times New Roman"/>
          <w:color w:val="000000"/>
          <w:sz w:val="22"/>
          <w:szCs w:val="22"/>
        </w:rPr>
        <w:t xml:space="preserve"> «Ёжик»; А. Введенский «Мышка».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Загадывание загадок о животных, разучивание стихов.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Просмотр видео мультфильмов «Маша и медведь», «Три медведя», «Колобок», «Теремок».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color w:val="000000"/>
          <w:sz w:val="22"/>
          <w:szCs w:val="22"/>
        </w:rPr>
        <w:t>Ситуации общения в утренние и вечерние часы: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- У кого домик лучше? (спор животных).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 xml:space="preserve">- У кого </w:t>
      </w:r>
      <w:proofErr w:type="spellStart"/>
      <w:r w:rsidRPr="00F149C9">
        <w:rPr>
          <w:rFonts w:ascii="Times New Roman" w:hAnsi="Times New Roman" w:cs="Times New Roman"/>
          <w:color w:val="000000"/>
          <w:sz w:val="22"/>
          <w:szCs w:val="22"/>
        </w:rPr>
        <w:t>какаякладовочка</w:t>
      </w:r>
      <w:proofErr w:type="spellEnd"/>
      <w:r w:rsidRPr="00F149C9">
        <w:rPr>
          <w:rFonts w:ascii="Times New Roman" w:hAnsi="Times New Roman" w:cs="Times New Roman"/>
          <w:color w:val="000000"/>
          <w:sz w:val="22"/>
          <w:szCs w:val="22"/>
        </w:rPr>
        <w:t>?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- Почему с ёжиком никто в лесу дружить не хотел?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- Кого в лесу слышно?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lastRenderedPageBreak/>
        <w:t>- Как бельчонок искал домик ежа?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Игровая деятельность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Цель:</w:t>
      </w:r>
      <w:r w:rsidRPr="00F149C9">
        <w:rPr>
          <w:rFonts w:ascii="Times New Roman" w:hAnsi="Times New Roman" w:cs="Times New Roman"/>
          <w:color w:val="000000"/>
          <w:sz w:val="22"/>
          <w:szCs w:val="22"/>
        </w:rPr>
        <w:t> Расширять представление детей об образе жизни животных, которые живут в лесу (чем питаются, где живут). Воспитывать интерес и любовь к ним.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F149C9">
        <w:rPr>
          <w:rFonts w:ascii="Times New Roman" w:hAnsi="Times New Roman" w:cs="Times New Roman"/>
          <w:color w:val="000000"/>
          <w:sz w:val="22"/>
          <w:szCs w:val="22"/>
        </w:rPr>
        <w:t>С</w:t>
      </w:r>
      <w:proofErr w:type="gramEnd"/>
      <w:r w:rsidRPr="00F149C9">
        <w:rPr>
          <w:rFonts w:ascii="Times New Roman" w:hAnsi="Times New Roman" w:cs="Times New Roman"/>
          <w:color w:val="000000"/>
          <w:sz w:val="22"/>
          <w:szCs w:val="22"/>
        </w:rPr>
        <w:t>/</w:t>
      </w:r>
      <w:proofErr w:type="gramStart"/>
      <w:r w:rsidRPr="00F149C9">
        <w:rPr>
          <w:rFonts w:ascii="Times New Roman" w:hAnsi="Times New Roman" w:cs="Times New Roman"/>
          <w:color w:val="000000"/>
          <w:sz w:val="22"/>
          <w:szCs w:val="22"/>
        </w:rPr>
        <w:t>ролевая</w:t>
      </w:r>
      <w:proofErr w:type="gramEnd"/>
      <w:r w:rsidRPr="00F149C9">
        <w:rPr>
          <w:rFonts w:ascii="Times New Roman" w:hAnsi="Times New Roman" w:cs="Times New Roman"/>
          <w:color w:val="000000"/>
          <w:sz w:val="22"/>
          <w:szCs w:val="22"/>
        </w:rPr>
        <w:t xml:space="preserve"> игра «Путешествие в лес, в гости к зверюшкам»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Д/игры «Кто в домике живет?»; «Дикие животные»; «Назови ласково»; «Кому что дадим».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Словесные игры «Сравни медвежат»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Цель: </w:t>
      </w:r>
      <w:r w:rsidRPr="00F149C9">
        <w:rPr>
          <w:rFonts w:ascii="Times New Roman" w:hAnsi="Times New Roman" w:cs="Times New Roman"/>
          <w:color w:val="000000"/>
          <w:sz w:val="22"/>
          <w:szCs w:val="22"/>
        </w:rPr>
        <w:t>научить различать игрушки медвежат по характерным признакам, действиям, включая их описание (цвет, величина).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Сенсорное развитие: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Цель:</w:t>
      </w:r>
      <w:r w:rsidRPr="00F149C9">
        <w:rPr>
          <w:rFonts w:ascii="Times New Roman" w:hAnsi="Times New Roman" w:cs="Times New Roman"/>
          <w:color w:val="000000"/>
          <w:sz w:val="22"/>
          <w:szCs w:val="22"/>
        </w:rPr>
        <w:t> Научить детей различать виды животных, развивать логическое и художественное мышление, внимание, мелкую моторику рук, аккуратность, усидчивость.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Cs/>
          <w:color w:val="000000"/>
          <w:sz w:val="22"/>
          <w:szCs w:val="22"/>
        </w:rPr>
        <w:t>Развивающие настольные игры (</w:t>
      </w:r>
      <w:proofErr w:type="spellStart"/>
      <w:r w:rsidRPr="00F149C9">
        <w:rPr>
          <w:rFonts w:ascii="Times New Roman" w:hAnsi="Times New Roman" w:cs="Times New Roman"/>
          <w:bCs/>
          <w:color w:val="000000"/>
          <w:sz w:val="22"/>
          <w:szCs w:val="22"/>
        </w:rPr>
        <w:t>пазлы</w:t>
      </w:r>
      <w:proofErr w:type="spellEnd"/>
      <w:r w:rsidRPr="00F149C9">
        <w:rPr>
          <w:rFonts w:ascii="Times New Roman" w:hAnsi="Times New Roman" w:cs="Times New Roman"/>
          <w:bCs/>
          <w:color w:val="000000"/>
          <w:sz w:val="22"/>
          <w:szCs w:val="22"/>
        </w:rPr>
        <w:t>);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Cs/>
          <w:color w:val="000000"/>
          <w:sz w:val="22"/>
          <w:szCs w:val="22"/>
        </w:rPr>
        <w:t>Игры в сенсорной коробке</w:t>
      </w:r>
      <w:proofErr w:type="gramStart"/>
      <w:r w:rsidRPr="00F149C9">
        <w:rPr>
          <w:rFonts w:ascii="Times New Roman" w:hAnsi="Times New Roman" w:cs="Times New Roman"/>
          <w:bCs/>
          <w:color w:val="000000"/>
          <w:sz w:val="22"/>
          <w:szCs w:val="22"/>
        </w:rPr>
        <w:t>:«</w:t>
      </w:r>
      <w:proofErr w:type="gramEnd"/>
      <w:r w:rsidRPr="00F149C9">
        <w:rPr>
          <w:rFonts w:ascii="Times New Roman" w:hAnsi="Times New Roman" w:cs="Times New Roman"/>
          <w:bCs/>
          <w:color w:val="000000"/>
          <w:sz w:val="22"/>
          <w:szCs w:val="22"/>
        </w:rPr>
        <w:t>Соберем орешки для белочки», «Яблочки для ежика», «Построим берлогу для медведя».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Художественно-эстетическое развитие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Цель:</w:t>
      </w:r>
      <w:r w:rsidRPr="00F149C9">
        <w:rPr>
          <w:rFonts w:ascii="Times New Roman" w:hAnsi="Times New Roman" w:cs="Times New Roman"/>
          <w:color w:val="000000"/>
          <w:sz w:val="22"/>
          <w:szCs w:val="22"/>
        </w:rPr>
        <w:t> Учить передавать мазками следы зверей, развивать творческое воображение, сюжетно-ролевой замысел. Помочь детям понять содержание картины. Отвечать на вопросы по содержанию картины. Обучать различным техникам изображения.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Рисование: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«Кто живет в лесу?»</w:t>
      </w:r>
      <w:proofErr w:type="gramStart"/>
      <w:r w:rsidRPr="00F149C9">
        <w:rPr>
          <w:rFonts w:ascii="Times New Roman" w:hAnsi="Times New Roman" w:cs="Times New Roman"/>
          <w:color w:val="000000"/>
          <w:sz w:val="22"/>
          <w:szCs w:val="22"/>
        </w:rPr>
        <w:t>;«</w:t>
      </w:r>
      <w:proofErr w:type="gramEnd"/>
      <w:r w:rsidRPr="00F149C9">
        <w:rPr>
          <w:rFonts w:ascii="Times New Roman" w:hAnsi="Times New Roman" w:cs="Times New Roman"/>
          <w:color w:val="000000"/>
          <w:sz w:val="22"/>
          <w:szCs w:val="22"/>
        </w:rPr>
        <w:t>Ежик»; «Берлога для мишки».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Лепка: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«Грибы для ежа»</w:t>
      </w:r>
      <w:proofErr w:type="gramStart"/>
      <w:r w:rsidRPr="00F149C9">
        <w:rPr>
          <w:rFonts w:ascii="Times New Roman" w:hAnsi="Times New Roman" w:cs="Times New Roman"/>
          <w:color w:val="000000"/>
          <w:sz w:val="22"/>
          <w:szCs w:val="22"/>
        </w:rPr>
        <w:t>;«</w:t>
      </w:r>
      <w:proofErr w:type="gramEnd"/>
      <w:r w:rsidRPr="00F149C9">
        <w:rPr>
          <w:rFonts w:ascii="Times New Roman" w:hAnsi="Times New Roman" w:cs="Times New Roman"/>
          <w:color w:val="000000"/>
          <w:sz w:val="22"/>
          <w:szCs w:val="22"/>
        </w:rPr>
        <w:t>Морковка для зайчика».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Аппликация: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«Мухомор – лекарство для зверей».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Речь и речевое развитие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Цель:</w:t>
      </w:r>
      <w:r w:rsidRPr="00F149C9">
        <w:rPr>
          <w:rFonts w:ascii="Times New Roman" w:hAnsi="Times New Roman" w:cs="Times New Roman"/>
          <w:color w:val="000000"/>
          <w:sz w:val="22"/>
          <w:szCs w:val="22"/>
        </w:rPr>
        <w:t> Формировать способность к диалогической речи; умение отвечать на вопросы словом и предложениями (из 3-4 слов). Формировать умение образовывать уменьшительно-ласкательные названия детёнышей животных, соотносить наименования детёнышей животных в единственном и множественном числе с изображением на картинках.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Рассматривание картины «Медведь»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lastRenderedPageBreak/>
        <w:t>Рассматривание сюжетных картин «Лиса с лисятами»; «Три медведя»; «Как животные готовятся к зиме»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Музыкально-театрализованная деятельность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Кукольный театр «Теремок».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Имитация движений диких животных.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Заучивание песенки «Маленький ежик»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Импровизация движений животных.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Физическое развитие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Цель:</w:t>
      </w:r>
      <w:r w:rsidRPr="00F149C9">
        <w:rPr>
          <w:rFonts w:ascii="Times New Roman" w:hAnsi="Times New Roman" w:cs="Times New Roman"/>
          <w:color w:val="000000"/>
          <w:sz w:val="22"/>
          <w:szCs w:val="22"/>
        </w:rPr>
        <w:t> Разучить игры, героями которых являются животные.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 xml:space="preserve">Подвижные игры: «У медведя </w:t>
      </w:r>
      <w:proofErr w:type="gramStart"/>
      <w:r w:rsidRPr="00F149C9">
        <w:rPr>
          <w:rFonts w:ascii="Times New Roman" w:hAnsi="Times New Roman" w:cs="Times New Roman"/>
          <w:color w:val="000000"/>
          <w:sz w:val="22"/>
          <w:szCs w:val="22"/>
        </w:rPr>
        <w:t>во</w:t>
      </w:r>
      <w:proofErr w:type="gramEnd"/>
      <w:r w:rsidRPr="00F149C9">
        <w:rPr>
          <w:rFonts w:ascii="Times New Roman" w:hAnsi="Times New Roman" w:cs="Times New Roman"/>
          <w:color w:val="000000"/>
          <w:sz w:val="22"/>
          <w:szCs w:val="22"/>
        </w:rPr>
        <w:t xml:space="preserve"> бору…», «Поможем белочке сделать запасы на зиму», «Заинька выйди в сад», «Зайка серый», «Хитрая лиса», «Зайцы и волк», «Дети и волк», «Жмурки с мишкой», «Зайцы и медведь».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>Элементы физического воспитания:</w:t>
      </w:r>
    </w:p>
    <w:p w:rsidR="00F149C9" w:rsidRPr="00F149C9" w:rsidRDefault="00F149C9" w:rsidP="00F149C9">
      <w:pPr>
        <w:shd w:val="clear" w:color="auto" w:fill="FFFFFF"/>
        <w:spacing w:after="15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hAnsi="Times New Roman" w:cs="Times New Roman"/>
          <w:color w:val="000000"/>
          <w:sz w:val="22"/>
          <w:szCs w:val="22"/>
        </w:rPr>
        <w:t xml:space="preserve">Упражнения для </w:t>
      </w:r>
      <w:proofErr w:type="gramStart"/>
      <w:r w:rsidRPr="00F149C9">
        <w:rPr>
          <w:rFonts w:ascii="Times New Roman" w:hAnsi="Times New Roman" w:cs="Times New Roman"/>
          <w:color w:val="000000"/>
          <w:sz w:val="22"/>
          <w:szCs w:val="22"/>
        </w:rPr>
        <w:t>зверят</w:t>
      </w:r>
      <w:proofErr w:type="gramEnd"/>
      <w:r w:rsidRPr="00F149C9">
        <w:rPr>
          <w:rFonts w:ascii="Times New Roman" w:hAnsi="Times New Roman" w:cs="Times New Roman"/>
          <w:color w:val="000000"/>
          <w:sz w:val="22"/>
          <w:szCs w:val="22"/>
        </w:rPr>
        <w:t xml:space="preserve"> «Лисичка крадется», «Идет медведь», «Зайчишка прыгает».</w:t>
      </w:r>
    </w:p>
    <w:p w:rsidR="00F149C9" w:rsidRPr="00F149C9" w:rsidRDefault="00F149C9" w:rsidP="00F149C9">
      <w:pPr>
        <w:shd w:val="clear" w:color="auto" w:fill="FFFFFF"/>
        <w:spacing w:after="150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Взаимодействия с родителями воспитанников</w:t>
      </w:r>
      <w:r w:rsidRPr="00F149C9">
        <w:rPr>
          <w:rFonts w:ascii="Times New Roman" w:hAnsi="Times New Roman" w:cs="Times New Roman"/>
          <w:color w:val="000000"/>
          <w:sz w:val="22"/>
          <w:szCs w:val="22"/>
        </w:rPr>
        <w:t xml:space="preserve"> Привлечение к оказанию помощи в сборе иллюстративного материала, раскрасок, мультфильмов, презентации по теме проекта.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149C9">
        <w:rPr>
          <w:rFonts w:ascii="Times New Roman" w:hAnsi="Times New Roman" w:cs="Times New Roman"/>
          <w:color w:val="000000"/>
          <w:sz w:val="22"/>
          <w:szCs w:val="22"/>
        </w:rPr>
        <w:t>Консультации по теме: «Что рассказать детям о диких животных», «Дикие животные и их детёныши», «Влияние животных на полноценное развитие ребёнка».</w:t>
      </w:r>
    </w:p>
    <w:p w:rsidR="00F149C9" w:rsidRPr="00F149C9" w:rsidRDefault="00F149C9" w:rsidP="00F149C9">
      <w:pPr>
        <w:shd w:val="clear" w:color="auto" w:fill="FFFFFF"/>
        <w:spacing w:after="150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149C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Продукт проекта </w:t>
      </w:r>
      <w:r w:rsidRPr="00F149C9">
        <w:rPr>
          <w:rFonts w:ascii="Times New Roman" w:hAnsi="Times New Roman" w:cs="Times New Roman"/>
          <w:color w:val="000000"/>
          <w:sz w:val="22"/>
          <w:szCs w:val="22"/>
        </w:rPr>
        <w:t>Создание выставки детских работ.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149C9">
        <w:rPr>
          <w:rFonts w:ascii="Times New Roman" w:hAnsi="Times New Roman" w:cs="Times New Roman"/>
          <w:color w:val="000000"/>
          <w:sz w:val="22"/>
          <w:szCs w:val="22"/>
        </w:rPr>
        <w:t>Просмотр презентации.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149C9">
        <w:rPr>
          <w:rFonts w:ascii="Times New Roman" w:hAnsi="Times New Roman" w:cs="Times New Roman"/>
          <w:color w:val="000000"/>
          <w:sz w:val="22"/>
          <w:szCs w:val="22"/>
        </w:rPr>
        <w:t>Выставка творческих работ детей и родителей на тему: «Какие животные живут в русских народных сказках»</w:t>
      </w:r>
    </w:p>
    <w:p w:rsidR="00F149C9" w:rsidRPr="00F149C9" w:rsidRDefault="00F149C9" w:rsidP="00F149C9">
      <w:pPr>
        <w:ind w:firstLine="0"/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531792" w:rsidP="00F149C9">
      <w:pPr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>
            <wp:extent cx="2769577" cy="3841450"/>
            <wp:effectExtent l="19050" t="0" r="0" b="0"/>
            <wp:docPr id="1" name="Рисунок 1" descr="C:\Users\User\Desktop\rt1yhcSMh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t1yhcSMh-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81" cy="385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BE3EC6" w:rsidRPr="00F149C9" w:rsidRDefault="00BE3EC6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 w:rsidP="00F149C9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F149C9" w:rsidRPr="00F149C9" w:rsidRDefault="00F149C9">
      <w:pPr>
        <w:jc w:val="left"/>
        <w:rPr>
          <w:rFonts w:ascii="Times New Roman" w:hAnsi="Times New Roman" w:cs="Times New Roman"/>
          <w:sz w:val="22"/>
          <w:szCs w:val="22"/>
        </w:rPr>
      </w:pPr>
    </w:p>
    <w:sectPr w:rsidR="00F149C9" w:rsidRPr="00F149C9" w:rsidSect="00F149C9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49C9"/>
    <w:rsid w:val="00531792"/>
    <w:rsid w:val="005C7FD1"/>
    <w:rsid w:val="00BE3EC6"/>
    <w:rsid w:val="00F14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C9"/>
    <w:pPr>
      <w:widowControl w:val="0"/>
      <w:suppressAutoHyphens/>
      <w:autoSpaceDE w:val="0"/>
      <w:autoSpaceDN w:val="0"/>
      <w:spacing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7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7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2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2023-12-01T19:02:00Z</dcterms:created>
  <dcterms:modified xsi:type="dcterms:W3CDTF">2023-12-01T19:18:00Z</dcterms:modified>
</cp:coreProperties>
</file>