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B9" w:rsidRPr="005247B9" w:rsidRDefault="005247B9" w:rsidP="005247B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27"/>
          <w:bdr w:val="none" w:sz="0" w:space="0" w:color="auto" w:frame="1"/>
        </w:rPr>
      </w:pPr>
      <w:r w:rsidRPr="005247B9">
        <w:rPr>
          <w:b/>
          <w:color w:val="111111"/>
          <w:sz w:val="32"/>
          <w:szCs w:val="27"/>
          <w:bdr w:val="none" w:sz="0" w:space="0" w:color="auto" w:frame="1"/>
        </w:rPr>
        <w:t>Опыт-эксперимент с водой и краска</w:t>
      </w:r>
      <w:r w:rsidRPr="005247B9">
        <w:rPr>
          <w:b/>
          <w:color w:val="111111"/>
          <w:sz w:val="32"/>
          <w:szCs w:val="27"/>
          <w:bdr w:val="none" w:sz="0" w:space="0" w:color="auto" w:frame="1"/>
        </w:rPr>
        <w:t>ми «Волшебная баночка» во второй младшей группы.</w:t>
      </w:r>
    </w:p>
    <w:p w:rsidR="005247B9" w:rsidRPr="005247B9" w:rsidRDefault="005247B9" w:rsidP="005247B9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247B9">
        <w:rPr>
          <w:sz w:val="28"/>
          <w:szCs w:val="28"/>
          <w:u w:val="single"/>
          <w:bdr w:val="none" w:sz="0" w:space="0" w:color="auto" w:frame="1"/>
        </w:rPr>
        <w:t>Цель</w:t>
      </w:r>
      <w:r w:rsidRPr="005247B9">
        <w:rPr>
          <w:sz w:val="28"/>
          <w:szCs w:val="28"/>
        </w:rPr>
        <w:t>: познакомить с процессом растворения </w:t>
      </w:r>
      <w:r w:rsidRPr="005247B9">
        <w:rPr>
          <w:rStyle w:val="a4"/>
          <w:sz w:val="28"/>
          <w:szCs w:val="28"/>
          <w:bdr w:val="none" w:sz="0" w:space="0" w:color="auto" w:frame="1"/>
        </w:rPr>
        <w:t>краски в воде </w:t>
      </w:r>
      <w:r w:rsidRPr="005247B9">
        <w:rPr>
          <w:i/>
          <w:iCs/>
          <w:sz w:val="28"/>
          <w:szCs w:val="28"/>
          <w:bdr w:val="none" w:sz="0" w:space="0" w:color="auto" w:frame="1"/>
        </w:rPr>
        <w:t>(произвольно и при взбалтывании)</w:t>
      </w:r>
      <w:r w:rsidRPr="005247B9">
        <w:rPr>
          <w:sz w:val="28"/>
          <w:szCs w:val="28"/>
        </w:rPr>
        <w:t>; развивать наблюдательность, сообразительность.</w:t>
      </w:r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247B9">
        <w:rPr>
          <w:sz w:val="28"/>
          <w:szCs w:val="28"/>
          <w:u w:val="single"/>
          <w:bdr w:val="none" w:sz="0" w:space="0" w:color="auto" w:frame="1"/>
        </w:rPr>
        <w:t>Выявить свойства воды</w:t>
      </w:r>
      <w:r w:rsidRPr="005247B9">
        <w:rPr>
          <w:sz w:val="28"/>
          <w:szCs w:val="28"/>
        </w:rPr>
        <w:t>: </w:t>
      </w:r>
      <w:hyperlink r:id="rId4" w:tooltip="Вода. Опыты и эксперименты с водой" w:history="1">
        <w:r w:rsidRPr="005247B9">
          <w:rPr>
            <w:rStyle w:val="a5"/>
            <w:color w:val="auto"/>
            <w:sz w:val="28"/>
            <w:szCs w:val="28"/>
            <w:bdr w:val="none" w:sz="0" w:space="0" w:color="auto" w:frame="1"/>
          </w:rPr>
          <w:t>вода прозрачная</w:t>
        </w:r>
      </w:hyperlink>
      <w:r w:rsidRPr="005247B9">
        <w:rPr>
          <w:sz w:val="28"/>
          <w:szCs w:val="28"/>
        </w:rPr>
        <w:t>, ее можно </w:t>
      </w:r>
      <w:r w:rsidRPr="005247B9">
        <w:rPr>
          <w:rStyle w:val="a4"/>
          <w:sz w:val="28"/>
          <w:szCs w:val="28"/>
          <w:bdr w:val="none" w:sz="0" w:space="0" w:color="auto" w:frame="1"/>
        </w:rPr>
        <w:t>окрасить</w:t>
      </w:r>
      <w:r w:rsidRPr="005247B9">
        <w:rPr>
          <w:sz w:val="28"/>
          <w:szCs w:val="28"/>
        </w:rPr>
        <w:t>, </w:t>
      </w:r>
      <w:r w:rsidRPr="005247B9">
        <w:rPr>
          <w:rStyle w:val="a4"/>
          <w:sz w:val="28"/>
          <w:szCs w:val="28"/>
          <w:bdr w:val="none" w:sz="0" w:space="0" w:color="auto" w:frame="1"/>
        </w:rPr>
        <w:t>краска растворяется в воде</w:t>
      </w:r>
      <w:r w:rsidRPr="005247B9">
        <w:rPr>
          <w:sz w:val="28"/>
          <w:szCs w:val="28"/>
        </w:rPr>
        <w:t>. Чем больше </w:t>
      </w:r>
      <w:r w:rsidRPr="005247B9">
        <w:rPr>
          <w:rStyle w:val="a4"/>
          <w:sz w:val="28"/>
          <w:szCs w:val="28"/>
          <w:bdr w:val="none" w:sz="0" w:space="0" w:color="auto" w:frame="1"/>
        </w:rPr>
        <w:t>краски</w:t>
      </w:r>
      <w:r w:rsidRPr="005247B9">
        <w:rPr>
          <w:sz w:val="28"/>
          <w:szCs w:val="28"/>
        </w:rPr>
        <w:t>, тем интенсивнее цвет.</w:t>
      </w:r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247B9">
        <w:rPr>
          <w:sz w:val="28"/>
          <w:szCs w:val="28"/>
          <w:u w:val="single"/>
          <w:bdr w:val="none" w:sz="0" w:space="0" w:color="auto" w:frame="1"/>
        </w:rPr>
        <w:t>Материал</w:t>
      </w:r>
      <w:r w:rsidRPr="005247B9">
        <w:rPr>
          <w:sz w:val="28"/>
          <w:szCs w:val="28"/>
        </w:rPr>
        <w:t>: четыре </w:t>
      </w:r>
      <w:r w:rsidRPr="005247B9">
        <w:rPr>
          <w:rStyle w:val="a4"/>
          <w:sz w:val="28"/>
          <w:szCs w:val="28"/>
          <w:bdr w:val="none" w:sz="0" w:space="0" w:color="auto" w:frame="1"/>
        </w:rPr>
        <w:t>баночки с водой</w:t>
      </w:r>
      <w:r w:rsidRPr="005247B9">
        <w:rPr>
          <w:sz w:val="28"/>
          <w:szCs w:val="28"/>
        </w:rPr>
        <w:t>, гуашь синего и </w:t>
      </w:r>
      <w:r w:rsidRPr="005247B9">
        <w:rPr>
          <w:rStyle w:val="a4"/>
          <w:sz w:val="28"/>
          <w:szCs w:val="28"/>
          <w:bdr w:val="none" w:sz="0" w:space="0" w:color="auto" w:frame="1"/>
        </w:rPr>
        <w:t>красного цвета</w:t>
      </w:r>
      <w:r w:rsidRPr="005247B9">
        <w:rPr>
          <w:sz w:val="28"/>
          <w:szCs w:val="28"/>
        </w:rPr>
        <w:t>, кисточка.</w:t>
      </w:r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247B9">
        <w:rPr>
          <w:sz w:val="28"/>
          <w:szCs w:val="28"/>
          <w:u w:val="single"/>
          <w:bdr w:val="none" w:sz="0" w:space="0" w:color="auto" w:frame="1"/>
        </w:rPr>
        <w:t>Ход</w:t>
      </w:r>
      <w:r w:rsidRPr="005247B9">
        <w:rPr>
          <w:sz w:val="28"/>
          <w:szCs w:val="28"/>
        </w:rPr>
        <w:t>:</w:t>
      </w:r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247B9">
        <w:rPr>
          <w:rStyle w:val="a4"/>
          <w:sz w:val="28"/>
          <w:szCs w:val="28"/>
          <w:bdr w:val="none" w:sz="0" w:space="0" w:color="auto" w:frame="1"/>
        </w:rPr>
        <w:t>Краски</w:t>
      </w:r>
      <w:r w:rsidRPr="005247B9">
        <w:rPr>
          <w:sz w:val="28"/>
          <w:szCs w:val="28"/>
        </w:rPr>
        <w:t>, словно радуга</w:t>
      </w:r>
      <w:r w:rsidRPr="005247B9">
        <w:rPr>
          <w:sz w:val="28"/>
          <w:szCs w:val="28"/>
        </w:rPr>
        <w:t>.</w:t>
      </w:r>
      <w:bookmarkStart w:id="0" w:name="_GoBack"/>
      <w:bookmarkEnd w:id="0"/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247B9">
        <w:rPr>
          <w:rStyle w:val="a4"/>
          <w:sz w:val="28"/>
          <w:szCs w:val="28"/>
          <w:bdr w:val="none" w:sz="0" w:space="0" w:color="auto" w:frame="1"/>
        </w:rPr>
        <w:t>Красотой своей детей радуют</w:t>
      </w:r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247B9">
        <w:rPr>
          <w:sz w:val="28"/>
          <w:szCs w:val="28"/>
        </w:rPr>
        <w:t>Оранжевые, жёлтые, </w:t>
      </w:r>
      <w:r w:rsidRPr="005247B9">
        <w:rPr>
          <w:rStyle w:val="a4"/>
          <w:sz w:val="28"/>
          <w:szCs w:val="28"/>
          <w:bdr w:val="none" w:sz="0" w:space="0" w:color="auto" w:frame="1"/>
        </w:rPr>
        <w:t>красные</w:t>
      </w:r>
      <w:r w:rsidRPr="005247B9">
        <w:rPr>
          <w:sz w:val="28"/>
          <w:szCs w:val="28"/>
        </w:rPr>
        <w:t>,</w:t>
      </w:r>
    </w:p>
    <w:p w:rsidR="005247B9" w:rsidRPr="005247B9" w:rsidRDefault="005247B9" w:rsidP="005247B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5247B9">
        <w:rPr>
          <w:sz w:val="28"/>
          <w:szCs w:val="28"/>
        </w:rPr>
        <w:t>Синие, зелёные – разные!</w:t>
      </w:r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247B9">
        <w:rPr>
          <w:sz w:val="28"/>
          <w:szCs w:val="28"/>
        </w:rPr>
        <w:t>2 крышки </w:t>
      </w:r>
      <w:r w:rsidRPr="005247B9">
        <w:rPr>
          <w:rStyle w:val="a4"/>
          <w:sz w:val="28"/>
          <w:szCs w:val="28"/>
          <w:bdr w:val="none" w:sz="0" w:space="0" w:color="auto" w:frame="1"/>
        </w:rPr>
        <w:t>красим изнутри синей краской и две красной краской</w:t>
      </w:r>
      <w:r w:rsidRPr="005247B9">
        <w:rPr>
          <w:sz w:val="28"/>
          <w:szCs w:val="28"/>
        </w:rPr>
        <w:t>. В </w:t>
      </w:r>
      <w:r w:rsidRPr="005247B9">
        <w:rPr>
          <w:rStyle w:val="a4"/>
          <w:sz w:val="28"/>
          <w:szCs w:val="28"/>
          <w:bdr w:val="none" w:sz="0" w:space="0" w:color="auto" w:frame="1"/>
        </w:rPr>
        <w:t>баночки</w:t>
      </w:r>
      <w:r w:rsidRPr="005247B9">
        <w:rPr>
          <w:sz w:val="28"/>
          <w:szCs w:val="28"/>
        </w:rPr>
        <w:t> наливаем воду и закрываем крышкой.</w:t>
      </w:r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247B9">
        <w:rPr>
          <w:sz w:val="28"/>
          <w:szCs w:val="28"/>
        </w:rPr>
        <w:t>Рассматриваем воду в </w:t>
      </w:r>
      <w:r w:rsidRPr="005247B9">
        <w:rPr>
          <w:rStyle w:val="a4"/>
          <w:sz w:val="28"/>
          <w:szCs w:val="28"/>
          <w:bdr w:val="none" w:sz="0" w:space="0" w:color="auto" w:frame="1"/>
        </w:rPr>
        <w:t>баночках с детьми</w:t>
      </w:r>
      <w:r w:rsidRPr="005247B9">
        <w:rPr>
          <w:sz w:val="28"/>
          <w:szCs w:val="28"/>
        </w:rPr>
        <w:t>. Какого цвета вода? </w:t>
      </w:r>
      <w:r w:rsidRPr="005247B9">
        <w:rPr>
          <w:i/>
          <w:iCs/>
          <w:sz w:val="28"/>
          <w:szCs w:val="28"/>
          <w:bdr w:val="none" w:sz="0" w:space="0" w:color="auto" w:frame="1"/>
        </w:rPr>
        <w:t>(У воды нет цвета, она прозрачная)</w:t>
      </w:r>
      <w:r w:rsidRPr="005247B9">
        <w:rPr>
          <w:sz w:val="28"/>
          <w:szCs w:val="28"/>
        </w:rPr>
        <w:t>. Воду можно </w:t>
      </w:r>
      <w:r w:rsidRPr="005247B9">
        <w:rPr>
          <w:rStyle w:val="a4"/>
          <w:sz w:val="28"/>
          <w:szCs w:val="28"/>
          <w:bdr w:val="none" w:sz="0" w:space="0" w:color="auto" w:frame="1"/>
        </w:rPr>
        <w:t>подкрасить</w:t>
      </w:r>
      <w:r w:rsidRPr="005247B9">
        <w:rPr>
          <w:sz w:val="28"/>
          <w:szCs w:val="28"/>
        </w:rPr>
        <w:t>. Как? Взрослый начинает болтать </w:t>
      </w:r>
      <w:r w:rsidRPr="005247B9">
        <w:rPr>
          <w:rStyle w:val="a4"/>
          <w:sz w:val="28"/>
          <w:szCs w:val="28"/>
          <w:bdr w:val="none" w:sz="0" w:space="0" w:color="auto" w:frame="1"/>
        </w:rPr>
        <w:t xml:space="preserve">баночку </w:t>
      </w:r>
      <w:proofErr w:type="spellStart"/>
      <w:proofErr w:type="gramStart"/>
      <w:r w:rsidRPr="005247B9">
        <w:rPr>
          <w:rStyle w:val="a4"/>
          <w:sz w:val="28"/>
          <w:szCs w:val="28"/>
          <w:bdr w:val="none" w:sz="0" w:space="0" w:color="auto" w:frame="1"/>
        </w:rPr>
        <w:t>так</w:t>
      </w:r>
      <w:r w:rsidRPr="005247B9">
        <w:rPr>
          <w:sz w:val="28"/>
          <w:szCs w:val="28"/>
        </w:rPr>
        <w:t>,чтоб</w:t>
      </w:r>
      <w:proofErr w:type="spellEnd"/>
      <w:proofErr w:type="gramEnd"/>
      <w:r w:rsidRPr="005247B9">
        <w:rPr>
          <w:sz w:val="28"/>
          <w:szCs w:val="28"/>
        </w:rPr>
        <w:t xml:space="preserve"> вода касалась крышки </w:t>
      </w:r>
      <w:r w:rsidRPr="005247B9">
        <w:rPr>
          <w:i/>
          <w:iCs/>
          <w:sz w:val="28"/>
          <w:szCs w:val="28"/>
          <w:bdr w:val="none" w:sz="0" w:space="0" w:color="auto" w:frame="1"/>
        </w:rPr>
        <w:t>(вверх- вниз)</w:t>
      </w:r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247B9">
        <w:rPr>
          <w:sz w:val="28"/>
          <w:szCs w:val="28"/>
        </w:rPr>
        <w:t>Что происходит? (При растворении синей </w:t>
      </w:r>
      <w:r w:rsidRPr="005247B9">
        <w:rPr>
          <w:rStyle w:val="a4"/>
          <w:sz w:val="28"/>
          <w:szCs w:val="28"/>
          <w:bdr w:val="none" w:sz="0" w:space="0" w:color="auto" w:frame="1"/>
        </w:rPr>
        <w:t>краски</w:t>
      </w:r>
      <w:r w:rsidRPr="005247B9">
        <w:rPr>
          <w:sz w:val="28"/>
          <w:szCs w:val="28"/>
        </w:rPr>
        <w:t> в воде цвет воды- меняется. Она синяя).</w:t>
      </w:r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247B9">
        <w:rPr>
          <w:sz w:val="28"/>
          <w:szCs w:val="28"/>
        </w:rPr>
        <w:t>Также болтаем вверх- вниз </w:t>
      </w:r>
      <w:r w:rsidRPr="005247B9">
        <w:rPr>
          <w:rStyle w:val="a4"/>
          <w:sz w:val="28"/>
          <w:szCs w:val="28"/>
          <w:bdr w:val="none" w:sz="0" w:space="0" w:color="auto" w:frame="1"/>
        </w:rPr>
        <w:t>баночку</w:t>
      </w:r>
      <w:r w:rsidRPr="005247B9">
        <w:rPr>
          <w:sz w:val="28"/>
          <w:szCs w:val="28"/>
        </w:rPr>
        <w:t> на дне крышки которой </w:t>
      </w:r>
      <w:r w:rsidRPr="005247B9">
        <w:rPr>
          <w:rStyle w:val="a4"/>
          <w:sz w:val="28"/>
          <w:szCs w:val="28"/>
          <w:bdr w:val="none" w:sz="0" w:space="0" w:color="auto" w:frame="1"/>
        </w:rPr>
        <w:t>красная краска</w:t>
      </w:r>
      <w:r w:rsidRPr="005247B9">
        <w:rPr>
          <w:sz w:val="28"/>
          <w:szCs w:val="28"/>
        </w:rPr>
        <w:t>.</w:t>
      </w:r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proofErr w:type="gramStart"/>
      <w:r w:rsidRPr="005247B9">
        <w:rPr>
          <w:sz w:val="28"/>
          <w:szCs w:val="28"/>
          <w:u w:val="single"/>
          <w:bdr w:val="none" w:sz="0" w:space="0" w:color="auto" w:frame="1"/>
        </w:rPr>
        <w:t>Вывод</w:t>
      </w:r>
      <w:r w:rsidRPr="005247B9">
        <w:rPr>
          <w:sz w:val="28"/>
          <w:szCs w:val="28"/>
        </w:rPr>
        <w:t>:О</w:t>
      </w:r>
      <w:proofErr w:type="spellEnd"/>
      <w:proofErr w:type="gramEnd"/>
      <w:r w:rsidRPr="005247B9">
        <w:rPr>
          <w:sz w:val="28"/>
          <w:szCs w:val="28"/>
        </w:rPr>
        <w:t xml:space="preserve"> чём мы сегодня узнали? Что может произойти с </w:t>
      </w:r>
      <w:r w:rsidRPr="005247B9">
        <w:rPr>
          <w:rStyle w:val="a4"/>
          <w:sz w:val="28"/>
          <w:szCs w:val="28"/>
          <w:bdr w:val="none" w:sz="0" w:space="0" w:color="auto" w:frame="1"/>
        </w:rPr>
        <w:t>водой</w:t>
      </w:r>
      <w:r w:rsidRPr="005247B9">
        <w:rPr>
          <w:sz w:val="28"/>
          <w:szCs w:val="28"/>
        </w:rPr>
        <w:t>, если в неё добавить </w:t>
      </w:r>
      <w:r w:rsidRPr="005247B9">
        <w:rPr>
          <w:rStyle w:val="a4"/>
          <w:sz w:val="28"/>
          <w:szCs w:val="28"/>
          <w:bdr w:val="none" w:sz="0" w:space="0" w:color="auto" w:frame="1"/>
        </w:rPr>
        <w:t>краску</w:t>
      </w:r>
      <w:r w:rsidRPr="005247B9">
        <w:rPr>
          <w:sz w:val="28"/>
          <w:szCs w:val="28"/>
        </w:rPr>
        <w:t>? </w:t>
      </w:r>
      <w:r w:rsidRPr="005247B9">
        <w:rPr>
          <w:i/>
          <w:iCs/>
          <w:sz w:val="28"/>
          <w:szCs w:val="28"/>
          <w:bdr w:val="none" w:sz="0" w:space="0" w:color="auto" w:frame="1"/>
        </w:rPr>
        <w:t>(Вода легко окрашивается в любой цвет)</w:t>
      </w:r>
      <w:r w:rsidRPr="005247B9">
        <w:rPr>
          <w:sz w:val="28"/>
          <w:szCs w:val="28"/>
        </w:rPr>
        <w:t>.</w:t>
      </w:r>
    </w:p>
    <w:p w:rsidR="005247B9" w:rsidRPr="005247B9" w:rsidRDefault="005247B9" w:rsidP="005247B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99488E" w:rsidRDefault="0099488E"/>
    <w:sectPr w:rsidR="0099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A9"/>
    <w:rsid w:val="000163A9"/>
    <w:rsid w:val="005247B9"/>
    <w:rsid w:val="0099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5EF2"/>
  <w15:chartTrackingRefBased/>
  <w15:docId w15:val="{2EBE2437-38E5-4F72-B775-D8DC14F3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2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7B9"/>
    <w:rPr>
      <w:b/>
      <w:bCs/>
    </w:rPr>
  </w:style>
  <w:style w:type="character" w:styleId="a5">
    <w:name w:val="Hyperlink"/>
    <w:basedOn w:val="a0"/>
    <w:uiPriority w:val="99"/>
    <w:semiHidden/>
    <w:unhideWhenUsed/>
    <w:rsid w:val="00524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voda-opy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Рамиль</cp:lastModifiedBy>
  <cp:revision>2</cp:revision>
  <dcterms:created xsi:type="dcterms:W3CDTF">2025-06-28T08:55:00Z</dcterms:created>
  <dcterms:modified xsi:type="dcterms:W3CDTF">2025-06-28T08:57:00Z</dcterms:modified>
</cp:coreProperties>
</file>