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EB" w:rsidRPr="00E055C3" w:rsidRDefault="00686CEB" w:rsidP="00686CEB">
      <w:pPr>
        <w:spacing w:after="0" w:line="240" w:lineRule="auto"/>
        <w:ind w:left="-284" w:firstLine="567"/>
        <w:jc w:val="center"/>
        <w:rPr>
          <w:rFonts w:ascii="Times New Roman" w:hAnsi="Times New Roman"/>
          <w:sz w:val="36"/>
          <w:szCs w:val="36"/>
        </w:rPr>
      </w:pPr>
    </w:p>
    <w:p w:rsidR="00686CEB" w:rsidRPr="00E055C3" w:rsidRDefault="00686CEB" w:rsidP="00686CEB">
      <w:pPr>
        <w:spacing w:after="0"/>
        <w:ind w:left="-284"/>
        <w:jc w:val="center"/>
        <w:rPr>
          <w:rFonts w:ascii="Times New Roman" w:hAnsi="Times New Roman"/>
          <w:sz w:val="36"/>
          <w:szCs w:val="36"/>
        </w:rPr>
      </w:pPr>
      <w:r w:rsidRPr="00E055C3">
        <w:rPr>
          <w:rFonts w:ascii="Times New Roman" w:hAnsi="Times New Roman"/>
          <w:sz w:val="36"/>
          <w:szCs w:val="36"/>
        </w:rPr>
        <w:t xml:space="preserve">Муниципальное автономное дошкольное образовательное учреждение </w:t>
      </w:r>
    </w:p>
    <w:p w:rsidR="00686CEB" w:rsidRPr="00E055C3" w:rsidRDefault="00686CEB" w:rsidP="00686CEB">
      <w:pPr>
        <w:spacing w:after="0"/>
        <w:ind w:left="-284"/>
        <w:jc w:val="center"/>
        <w:rPr>
          <w:rFonts w:ascii="Times New Roman" w:hAnsi="Times New Roman"/>
          <w:sz w:val="36"/>
          <w:szCs w:val="36"/>
        </w:rPr>
      </w:pPr>
      <w:r w:rsidRPr="00E055C3">
        <w:rPr>
          <w:rFonts w:ascii="Times New Roman" w:hAnsi="Times New Roman"/>
          <w:sz w:val="36"/>
          <w:szCs w:val="36"/>
        </w:rPr>
        <w:t xml:space="preserve">«Детский сад № 48» </w:t>
      </w:r>
      <w:r>
        <w:rPr>
          <w:rFonts w:ascii="Times New Roman" w:hAnsi="Times New Roman"/>
          <w:sz w:val="36"/>
          <w:szCs w:val="36"/>
        </w:rPr>
        <w:t>7 –я группа</w:t>
      </w:r>
    </w:p>
    <w:p w:rsidR="00686CEB" w:rsidRPr="00046341" w:rsidRDefault="00686CEB" w:rsidP="00686CE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686CEB" w:rsidRPr="00046341" w:rsidRDefault="00686CEB" w:rsidP="00686CE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686CEB" w:rsidRPr="00046341" w:rsidRDefault="00686CEB" w:rsidP="00686CE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97"/>
      </w:tblGrid>
      <w:tr w:rsidR="00686CEB" w:rsidRPr="00A112AB" w:rsidTr="00900FF2">
        <w:tc>
          <w:tcPr>
            <w:tcW w:w="4697" w:type="dxa"/>
          </w:tcPr>
          <w:p w:rsidR="00686CEB" w:rsidRPr="00A112AB" w:rsidRDefault="00686CEB" w:rsidP="00900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CEB" w:rsidRPr="00A112AB" w:rsidTr="00900FF2">
        <w:tc>
          <w:tcPr>
            <w:tcW w:w="4697" w:type="dxa"/>
          </w:tcPr>
          <w:p w:rsidR="00686CEB" w:rsidRDefault="00686CEB" w:rsidP="00900FF2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6CEB" w:rsidRDefault="00686CEB" w:rsidP="00900FF2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6CEB" w:rsidRDefault="00686CEB" w:rsidP="00900FF2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6CEB" w:rsidRDefault="00686CEB" w:rsidP="00900FF2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6CEB" w:rsidRPr="00A112AB" w:rsidRDefault="00686CEB" w:rsidP="00900FF2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CEB" w:rsidRPr="00291FD0" w:rsidRDefault="00686CEB" w:rsidP="00686CEB">
      <w:pPr>
        <w:spacing w:after="0" w:line="240" w:lineRule="auto"/>
        <w:ind w:firstLine="567"/>
        <w:jc w:val="center"/>
        <w:rPr>
          <w:rFonts w:ascii="Times New Roman" w:hAnsi="Times New Roman"/>
          <w:sz w:val="56"/>
          <w:szCs w:val="56"/>
        </w:rPr>
      </w:pPr>
    </w:p>
    <w:p w:rsidR="00686CEB" w:rsidRPr="00A47942" w:rsidRDefault="00686CEB" w:rsidP="00686CEB">
      <w:pPr>
        <w:spacing w:after="0" w:line="240" w:lineRule="auto"/>
        <w:ind w:left="-567" w:firstLine="567"/>
        <w:jc w:val="center"/>
        <w:rPr>
          <w:rFonts w:ascii="Times New Roman" w:hAnsi="Times New Roman"/>
          <w:sz w:val="48"/>
          <w:szCs w:val="48"/>
        </w:rPr>
      </w:pPr>
      <w:r w:rsidRPr="00A47942">
        <w:rPr>
          <w:rFonts w:ascii="Times New Roman" w:hAnsi="Times New Roman"/>
          <w:sz w:val="48"/>
          <w:szCs w:val="48"/>
        </w:rPr>
        <w:t>Проект</w:t>
      </w:r>
    </w:p>
    <w:p w:rsidR="00686CEB" w:rsidRPr="00A47942" w:rsidRDefault="00686CEB" w:rsidP="00686CEB">
      <w:pPr>
        <w:spacing w:after="0" w:line="240" w:lineRule="auto"/>
        <w:ind w:left="-1134"/>
        <w:jc w:val="center"/>
        <w:rPr>
          <w:rFonts w:ascii="Times New Roman" w:hAnsi="Times New Roman"/>
          <w:sz w:val="48"/>
          <w:szCs w:val="48"/>
        </w:rPr>
      </w:pPr>
      <w:r w:rsidRPr="00A47942">
        <w:rPr>
          <w:rFonts w:ascii="Times New Roman" w:hAnsi="Times New Roman"/>
          <w:sz w:val="48"/>
          <w:szCs w:val="48"/>
        </w:rPr>
        <w:t>«Знакомство с творчеством Виктора Драгунского»</w:t>
      </w:r>
    </w:p>
    <w:p w:rsidR="00686CEB" w:rsidRDefault="00686CEB" w:rsidP="00686CE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Pr="00A112AB" w:rsidRDefault="00686CEB" w:rsidP="00686C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CEB" w:rsidRDefault="00686CEB" w:rsidP="00686CEB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686CEB" w:rsidRPr="00A47942" w:rsidRDefault="00686CEB" w:rsidP="00686C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7942">
        <w:rPr>
          <w:rFonts w:ascii="Times New Roman" w:hAnsi="Times New Roman"/>
          <w:sz w:val="28"/>
          <w:szCs w:val="28"/>
        </w:rPr>
        <w:t>Воспитатели: Прокопюк Т. Я.</w:t>
      </w:r>
    </w:p>
    <w:p w:rsidR="00686CEB" w:rsidRPr="00A47942" w:rsidRDefault="00686CEB" w:rsidP="00686C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47942">
        <w:rPr>
          <w:rFonts w:ascii="Times New Roman" w:hAnsi="Times New Roman"/>
          <w:sz w:val="28"/>
          <w:szCs w:val="28"/>
        </w:rPr>
        <w:t>Еранкина</w:t>
      </w:r>
      <w:proofErr w:type="spellEnd"/>
      <w:r w:rsidRPr="00A47942">
        <w:rPr>
          <w:rFonts w:ascii="Times New Roman" w:hAnsi="Times New Roman"/>
          <w:sz w:val="28"/>
          <w:szCs w:val="28"/>
        </w:rPr>
        <w:t xml:space="preserve"> М. Ф.         </w:t>
      </w:r>
    </w:p>
    <w:p w:rsidR="00686CEB" w:rsidRPr="00A47942" w:rsidRDefault="00686CEB" w:rsidP="00686CE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47942">
        <w:rPr>
          <w:rFonts w:ascii="Times New Roman" w:hAnsi="Times New Roman"/>
          <w:sz w:val="24"/>
          <w:szCs w:val="24"/>
        </w:rPr>
        <w:t xml:space="preserve">Г. Верхняя Пышма </w:t>
      </w:r>
    </w:p>
    <w:p w:rsidR="00934001" w:rsidRDefault="00934001" w:rsidP="007D7D3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B5EFD" w:rsidRDefault="009B5EFD" w:rsidP="007D7D3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9B5EFD" w:rsidRPr="00934001" w:rsidRDefault="009B5EFD" w:rsidP="007D7D3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34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 </w:t>
      </w:r>
      <w:r w:rsidRPr="007D7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АННОТАЦИЯ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живем в век компьютерных технологий, и чтение художественной литературы отходит на последний план. В кругу семьи все меньше внимания уделяется чтению книг. А ведь именно художественная литература воспитывает в детях самые лучшие качества характера.</w:t>
      </w:r>
      <w:r w:rsidRPr="001653A0">
        <w:rPr>
          <w:rFonts w:ascii="Arial" w:eastAsia="Times New Roman" w:hAnsi="Arial" w:cs="Arial"/>
          <w:color w:val="111111"/>
          <w:sz w:val="28"/>
          <w:lang w:eastAsia="ru-RU"/>
        </w:rPr>
        <w:t> 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Особое место в  детской художественной литературе занимает  юмористическая книга. Она учит замечать юмор в жизни, понимать юмор и  шутить самому, переживать жизненные невзгоды, находя в них положительные моменты. 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Детские рассказы  </w:t>
      </w: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 Драгунского</w:t>
      </w: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совмещают в себе два ценных качества – юмор и поучительность. В них автор говорит с ребёнком – читателем о сложных вещах простым языком, доступно и понятно.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Изо дня в день, читая детям, мы развиваем привычку слушать речь взрослого, что бесспорно поможет детям учиться в школе. А так же формируем устойчивый интерес к художественной литературе.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Проведя беседу с детьми нашей группы,  мы пришли к выводу, что более 80% детей не знакомы с рассказами  В. </w:t>
      </w:r>
      <w:proofErr w:type="gramStart"/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Драгунского</w:t>
      </w:r>
      <w:proofErr w:type="gramEnd"/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653A0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мы решили подготовить и реализовать</w:t>
      </w:r>
      <w:r w:rsidR="009340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родителями</w:t>
      </w: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 по творчеству </w:t>
      </w:r>
      <w:r w:rsidR="009340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этого писателя.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934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Цель:</w:t>
      </w:r>
      <w:r w:rsidR="007D7D3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1653A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  <w:r w:rsidR="009340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ознакомить детей с творчеством В. </w:t>
      </w:r>
      <w:proofErr w:type="gramStart"/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Драгунского</w:t>
      </w:r>
      <w:proofErr w:type="gramEnd"/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934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Задачи: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Учить детей внимательно и заинтересованно слушать х</w:t>
      </w:r>
      <w:r w:rsidR="0093400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удожественное произведение,</w:t>
      </w: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оценивать поступки героев.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2.Побуждать детей высказывать своё мнение и давать моральную оценку  конкретным поступкам литературных персонажей.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3.Развивать память, внимание, мышление, связную монологическую и диалогическую речь, умение последовательно высказывать свои мысли.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4.Формировать нравственные стороны характера: честность, правдивость, дружелюбие, справедливость, чуткость, уважение к другим людям.</w:t>
      </w:r>
    </w:p>
    <w:p w:rsid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1653A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5. Расширять кругозор детей, обогащать словарный запас.</w:t>
      </w:r>
    </w:p>
    <w:p w:rsidR="00934001" w:rsidRPr="001653A0" w:rsidRDefault="00934001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Паспорт проекта:</w:t>
      </w:r>
    </w:p>
    <w:p w:rsidR="001653A0" w:rsidRDefault="001653A0" w:rsidP="007D7D3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4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Вид проекта:</w:t>
      </w:r>
      <w:r w:rsidRPr="001653A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познавательн</w:t>
      </w:r>
      <w:proofErr w:type="gramStart"/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информационный среднесрочный групповой.</w:t>
      </w:r>
    </w:p>
    <w:p w:rsidR="00934001" w:rsidRPr="001653A0" w:rsidRDefault="00934001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проекта: Воспитатели, дети средней группы, родители воспитанников.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934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Продукт проекта</w:t>
      </w:r>
      <w:r w:rsidR="00934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:</w:t>
      </w:r>
    </w:p>
    <w:p w:rsidR="001653A0" w:rsidRPr="001653A0" w:rsidRDefault="00934001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по произведениям, доступным в средней группе.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934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Прогнозируемый результат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 детей значительно повысился интерес к рассказу, как жанру детской литературы.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Дети познакомились с краткой б</w:t>
      </w:r>
      <w:r w:rsidR="009340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иографией и творчеством </w:t>
      </w: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писател</w:t>
      </w:r>
      <w:r w:rsidR="009340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3.Дети научились отличать </w:t>
      </w:r>
      <w:r w:rsidR="009340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рассказ от сказки.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4.Дети стали более охотно высказываться о поступках персонажей и давать им моральную оценку.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1653A0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Усовершенствовалось умение видеть проблему и находить пути её решения.</w:t>
      </w:r>
    </w:p>
    <w:p w:rsidR="001653A0" w:rsidRDefault="001653A0" w:rsidP="007D7D3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5.Расширился кругозор и словарный запас детей.</w:t>
      </w:r>
    </w:p>
    <w:p w:rsidR="00D06737" w:rsidRDefault="00D06737" w:rsidP="007D7D35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34001" w:rsidRPr="00686CEB" w:rsidRDefault="00934001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1653A0" w:rsidRPr="00686CEB" w:rsidRDefault="00D06737" w:rsidP="007D7D3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686CE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Этапы реализации проекта:</w:t>
      </w:r>
    </w:p>
    <w:tbl>
      <w:tblPr>
        <w:tblStyle w:val="a3"/>
        <w:tblW w:w="0" w:type="auto"/>
        <w:tblInd w:w="-709" w:type="dxa"/>
        <w:tblLook w:val="04A0"/>
      </w:tblPr>
      <w:tblGrid>
        <w:gridCol w:w="2392"/>
        <w:gridCol w:w="2378"/>
        <w:gridCol w:w="3132"/>
        <w:gridCol w:w="2378"/>
      </w:tblGrid>
      <w:tr w:rsidR="00D06737" w:rsidRPr="00686CEB" w:rsidTr="00D06737">
        <w:tc>
          <w:tcPr>
            <w:tcW w:w="2392" w:type="dxa"/>
          </w:tcPr>
          <w:p w:rsidR="00D06737" w:rsidRPr="00686CEB" w:rsidRDefault="00D06737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Этапы</w:t>
            </w:r>
          </w:p>
        </w:tc>
        <w:tc>
          <w:tcPr>
            <w:tcW w:w="2393" w:type="dxa"/>
          </w:tcPr>
          <w:p w:rsidR="00D06737" w:rsidRPr="00686CEB" w:rsidRDefault="00D06737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2393" w:type="dxa"/>
          </w:tcPr>
          <w:p w:rsidR="00D06737" w:rsidRPr="00686CEB" w:rsidRDefault="00D06737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Дети</w:t>
            </w:r>
          </w:p>
        </w:tc>
        <w:tc>
          <w:tcPr>
            <w:tcW w:w="2393" w:type="dxa"/>
          </w:tcPr>
          <w:p w:rsidR="00D06737" w:rsidRPr="00686CEB" w:rsidRDefault="00D06737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Родители</w:t>
            </w:r>
          </w:p>
        </w:tc>
      </w:tr>
      <w:tr w:rsidR="00D06737" w:rsidRPr="00686CEB" w:rsidTr="00D06737">
        <w:tc>
          <w:tcPr>
            <w:tcW w:w="2392" w:type="dxa"/>
          </w:tcPr>
          <w:p w:rsidR="00D06737" w:rsidRPr="00686CEB" w:rsidRDefault="00D06737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Мотивационный</w:t>
            </w:r>
          </w:p>
        </w:tc>
        <w:tc>
          <w:tcPr>
            <w:tcW w:w="2393" w:type="dxa"/>
          </w:tcPr>
          <w:p w:rsidR="00D06737" w:rsidRPr="00686CEB" w:rsidRDefault="00225DEF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Погружение в проблему: знакомство с творчеством В. </w:t>
            </w:r>
            <w:proofErr w:type="gramStart"/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драгунского</w:t>
            </w:r>
            <w:proofErr w:type="gramEnd"/>
          </w:p>
        </w:tc>
        <w:tc>
          <w:tcPr>
            <w:tcW w:w="2393" w:type="dxa"/>
          </w:tcPr>
          <w:p w:rsidR="00D06737" w:rsidRPr="00686CEB" w:rsidRDefault="00225DEF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Рассматривание книжных иллюстраций, беседа с детьми о рассказах шуточного содержания. Рассматривание обложки сборника рассказов Д.</w:t>
            </w:r>
          </w:p>
        </w:tc>
        <w:tc>
          <w:tcPr>
            <w:tcW w:w="2393" w:type="dxa"/>
          </w:tcPr>
          <w:p w:rsidR="00D06737" w:rsidRPr="00686CEB" w:rsidRDefault="00225DEF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Беседа с родителями по теме проекта. Предоставление консультации: «Читают ли они своим детям рассказы шуточного содержания?»</w:t>
            </w:r>
          </w:p>
        </w:tc>
      </w:tr>
      <w:tr w:rsidR="00D06737" w:rsidRPr="00686CEB" w:rsidTr="00D06737">
        <w:tc>
          <w:tcPr>
            <w:tcW w:w="2392" w:type="dxa"/>
          </w:tcPr>
          <w:p w:rsidR="00D06737" w:rsidRPr="00686CEB" w:rsidRDefault="00D06737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Подготовительный</w:t>
            </w:r>
          </w:p>
        </w:tc>
        <w:tc>
          <w:tcPr>
            <w:tcW w:w="2393" w:type="dxa"/>
          </w:tcPr>
          <w:p w:rsidR="00D06737" w:rsidRPr="00686CEB" w:rsidRDefault="00225DEF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Определение цели проекта, задач и плана действий продукта проекта, критерии оценки результата проекта.</w:t>
            </w:r>
          </w:p>
        </w:tc>
        <w:tc>
          <w:tcPr>
            <w:tcW w:w="2393" w:type="dxa"/>
          </w:tcPr>
          <w:p w:rsidR="00D06737" w:rsidRPr="00686CEB" w:rsidRDefault="00225DEF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Рассматривание рисунков к произведениям сборника: «Денискины рассказы»</w:t>
            </w:r>
          </w:p>
          <w:p w:rsidR="00225DEF" w:rsidRPr="00686CEB" w:rsidRDefault="00225DEF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Оформление папки передвижки с рисунками по теме.</w:t>
            </w:r>
          </w:p>
          <w:p w:rsidR="00225DEF" w:rsidRPr="00686CEB" w:rsidRDefault="00225DEF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Оформление портрета В. Драгунского в книжном уголке.</w:t>
            </w:r>
          </w:p>
        </w:tc>
        <w:tc>
          <w:tcPr>
            <w:tcW w:w="2393" w:type="dxa"/>
          </w:tcPr>
          <w:p w:rsidR="00D06737" w:rsidRPr="00686CEB" w:rsidRDefault="00225DEF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Помощь в сборе материалов по проекту.</w:t>
            </w:r>
          </w:p>
          <w:p w:rsidR="00225DEF" w:rsidRPr="00686CEB" w:rsidRDefault="00AB4F6D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Приобретение сборника рассказов В. Драгунского: «Денискины рассказы».</w:t>
            </w:r>
          </w:p>
          <w:p w:rsidR="00AB4F6D" w:rsidRPr="00686CEB" w:rsidRDefault="00AB4F6D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Изготовление книжек-малышек по теме.</w:t>
            </w:r>
          </w:p>
        </w:tc>
      </w:tr>
      <w:tr w:rsidR="00D06737" w:rsidRPr="00686CEB" w:rsidTr="00D06737">
        <w:tc>
          <w:tcPr>
            <w:tcW w:w="2392" w:type="dxa"/>
          </w:tcPr>
          <w:p w:rsidR="00D06737" w:rsidRPr="00686CEB" w:rsidRDefault="00D06737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Исследовательский</w:t>
            </w:r>
          </w:p>
        </w:tc>
        <w:tc>
          <w:tcPr>
            <w:tcW w:w="2393" w:type="dxa"/>
          </w:tcPr>
          <w:p w:rsidR="00D06737" w:rsidRPr="00686CEB" w:rsidRDefault="00AB4F6D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Изучение материалов по проекту. Знакомство с автобиографией автора.</w:t>
            </w:r>
          </w:p>
        </w:tc>
        <w:tc>
          <w:tcPr>
            <w:tcW w:w="2393" w:type="dxa"/>
          </w:tcPr>
          <w:p w:rsidR="00D06737" w:rsidRPr="00686CEB" w:rsidRDefault="00AB4F6D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Знакомство с автобиографией писателя.</w:t>
            </w:r>
          </w:p>
          <w:p w:rsidR="00AB4F6D" w:rsidRPr="00686CEB" w:rsidRDefault="00AB4F6D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Беседа по теме с детьми о плохих</w:t>
            </w:r>
            <w:r w:rsidR="0096410A"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 хороших поступках...</w:t>
            </w:r>
          </w:p>
          <w:p w:rsidR="0096410A" w:rsidRPr="00686CEB" w:rsidRDefault="0096410A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Интегрированные НОД, игры с детьми на прогулке.</w:t>
            </w:r>
          </w:p>
          <w:p w:rsidR="0096410A" w:rsidRPr="00686CEB" w:rsidRDefault="0096410A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«Наряжаем елку к предстоящим новогодним праздникам» (в группе)</w:t>
            </w:r>
          </w:p>
        </w:tc>
        <w:tc>
          <w:tcPr>
            <w:tcW w:w="2393" w:type="dxa"/>
          </w:tcPr>
          <w:p w:rsidR="0096410A" w:rsidRPr="00686CEB" w:rsidRDefault="0096410A" w:rsidP="009641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Совместное творчество: делаем закладки для сборника: « Денискины рассказы»;</w:t>
            </w:r>
          </w:p>
          <w:p w:rsidR="0096410A" w:rsidRPr="00686CEB" w:rsidRDefault="0096410A" w:rsidP="009641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Делаем макеты  и образы героев рассказов: «Девочка на шаре», «Заколдованная буква».</w:t>
            </w:r>
          </w:p>
        </w:tc>
      </w:tr>
      <w:tr w:rsidR="00D06737" w:rsidRPr="00686CEB" w:rsidTr="00D06737">
        <w:tc>
          <w:tcPr>
            <w:tcW w:w="2392" w:type="dxa"/>
          </w:tcPr>
          <w:p w:rsidR="00D06737" w:rsidRPr="00686CEB" w:rsidRDefault="00D06737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Заключительный</w:t>
            </w:r>
          </w:p>
        </w:tc>
        <w:tc>
          <w:tcPr>
            <w:tcW w:w="2393" w:type="dxa"/>
          </w:tcPr>
          <w:p w:rsidR="00D06737" w:rsidRPr="00686CEB" w:rsidRDefault="0096410A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Подведение итогов проекта и продукта проекта</w:t>
            </w:r>
          </w:p>
        </w:tc>
        <w:tc>
          <w:tcPr>
            <w:tcW w:w="2393" w:type="dxa"/>
          </w:tcPr>
          <w:p w:rsidR="00D06737" w:rsidRPr="00686CEB" w:rsidRDefault="0096410A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Подвижная хороводная </w:t>
            </w:r>
            <w:proofErr w:type="gramStart"/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игра-викторина</w:t>
            </w:r>
            <w:proofErr w:type="gramEnd"/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 «какие произведения из сборника запомнились  и понравились?»</w:t>
            </w:r>
          </w:p>
          <w:p w:rsidR="00686CEB" w:rsidRPr="00686CEB" w:rsidRDefault="00686CEB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Чему они научили</w:t>
            </w:r>
            <w:proofErr w:type="gramStart"/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?(</w:t>
            </w:r>
            <w:proofErr w:type="gramEnd"/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заключительная беседа с музыкальным сопровождением в группе)</w:t>
            </w:r>
          </w:p>
        </w:tc>
        <w:tc>
          <w:tcPr>
            <w:tcW w:w="2393" w:type="dxa"/>
          </w:tcPr>
          <w:p w:rsidR="00D06737" w:rsidRPr="00686CEB" w:rsidRDefault="00686CEB" w:rsidP="007D7D3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Презентация своих книжек-малышек в группе – в уголке библиотеки (краткий рассказ ребенка о своей книжке </w:t>
            </w:r>
            <w:proofErr w:type="gramStart"/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–м</w:t>
            </w:r>
            <w:proofErr w:type="gramEnd"/>
            <w:r w:rsidRPr="00686C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D06737" w:rsidRPr="00D06737" w:rsidRDefault="00D06737" w:rsidP="007D7D35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686CEB" w:rsidRDefault="00686CEB" w:rsidP="00686C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6737" w:rsidRPr="001653A0" w:rsidRDefault="00D06737" w:rsidP="007D7D35">
      <w:pPr>
        <w:shd w:val="clear" w:color="auto" w:fill="FFFFFF"/>
        <w:spacing w:after="0" w:line="240" w:lineRule="auto"/>
        <w:ind w:left="-709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7D7D3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Проблемы в ходе реализации проекта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1.Родители мало читают детям.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7D7D3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Результативность проекта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в рамках проекта получилась интересной, увлекательной, познавательной. Позволила увеличить кругозор каждого ребенка по средствам приобщения к художественной литературе.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 ходе реализации проекта дети научились: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задавать вопросы по смыслу прочитанного текста;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обсуждать поступки героев и давать им моральную оценку;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-понимать юмор в литературном произведении;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-доброжелательно относиться друг к другу.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2.Дети теснее приобщились к миру детской художественной литературы.</w:t>
      </w:r>
    </w:p>
    <w:p w:rsidR="001653A0" w:rsidRPr="001653A0" w:rsidRDefault="001653A0" w:rsidP="007D7D35">
      <w:pPr>
        <w:shd w:val="clear" w:color="auto" w:fill="FFFFFF"/>
        <w:spacing w:after="0" w:line="240" w:lineRule="auto"/>
        <w:ind w:left="-709"/>
        <w:rPr>
          <w:rFonts w:ascii="Calibri" w:eastAsia="Times New Roman" w:hAnsi="Calibri" w:cs="Times New Roman"/>
          <w:color w:val="000000"/>
          <w:lang w:eastAsia="ru-RU"/>
        </w:rPr>
      </w:pPr>
      <w:r w:rsidRPr="001653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3.Укрепились партнёрские отношения между участниками образовательного процесса</w:t>
      </w:r>
      <w:r w:rsidR="00686C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законными представителям</w:t>
      </w:r>
      <w:proofErr w:type="gramStart"/>
      <w:r w:rsidR="00686C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и(</w:t>
      </w:r>
      <w:proofErr w:type="gramEnd"/>
      <w:r w:rsidR="00686C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родителями).</w:t>
      </w:r>
    </w:p>
    <w:p w:rsidR="00D07E21" w:rsidRDefault="00D07E21"/>
    <w:sectPr w:rsidR="00D07E21" w:rsidSect="007D7D3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653A0"/>
    <w:rsid w:val="000A1206"/>
    <w:rsid w:val="001653A0"/>
    <w:rsid w:val="00225DEF"/>
    <w:rsid w:val="00686CEB"/>
    <w:rsid w:val="007D7D35"/>
    <w:rsid w:val="00934001"/>
    <w:rsid w:val="0096410A"/>
    <w:rsid w:val="009B5EFD"/>
    <w:rsid w:val="009E08AF"/>
    <w:rsid w:val="00AB4F6D"/>
    <w:rsid w:val="00CB1EB9"/>
    <w:rsid w:val="00D06737"/>
    <w:rsid w:val="00D07E21"/>
    <w:rsid w:val="00F33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6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653A0"/>
  </w:style>
  <w:style w:type="paragraph" w:customStyle="1" w:styleId="c16">
    <w:name w:val="c16"/>
    <w:basedOn w:val="a"/>
    <w:rsid w:val="0016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653A0"/>
  </w:style>
  <w:style w:type="character" w:customStyle="1" w:styleId="c9">
    <w:name w:val="c9"/>
    <w:basedOn w:val="a0"/>
    <w:rsid w:val="001653A0"/>
  </w:style>
  <w:style w:type="character" w:customStyle="1" w:styleId="c7">
    <w:name w:val="c7"/>
    <w:basedOn w:val="a0"/>
    <w:rsid w:val="001653A0"/>
  </w:style>
  <w:style w:type="character" w:customStyle="1" w:styleId="c4">
    <w:name w:val="c4"/>
    <w:basedOn w:val="a0"/>
    <w:rsid w:val="001653A0"/>
  </w:style>
  <w:style w:type="character" w:customStyle="1" w:styleId="c44">
    <w:name w:val="c44"/>
    <w:basedOn w:val="a0"/>
    <w:rsid w:val="001653A0"/>
  </w:style>
  <w:style w:type="paragraph" w:customStyle="1" w:styleId="c21">
    <w:name w:val="c21"/>
    <w:basedOn w:val="a"/>
    <w:rsid w:val="0016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6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653A0"/>
  </w:style>
  <w:style w:type="paragraph" w:customStyle="1" w:styleId="c34">
    <w:name w:val="c34"/>
    <w:basedOn w:val="a"/>
    <w:rsid w:val="0016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6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6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1653A0"/>
  </w:style>
  <w:style w:type="character" w:customStyle="1" w:styleId="c19">
    <w:name w:val="c19"/>
    <w:basedOn w:val="a0"/>
    <w:rsid w:val="001653A0"/>
  </w:style>
  <w:style w:type="table" w:styleId="a3">
    <w:name w:val="Table Grid"/>
    <w:basedOn w:val="a1"/>
    <w:uiPriority w:val="59"/>
    <w:rsid w:val="00D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2023-11-29T05:20:00Z</cp:lastPrinted>
  <dcterms:created xsi:type="dcterms:W3CDTF">2023-11-27T04:58:00Z</dcterms:created>
  <dcterms:modified xsi:type="dcterms:W3CDTF">2023-11-29T05:21:00Z</dcterms:modified>
</cp:coreProperties>
</file>