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21" w:rsidRDefault="00D07E21" w:rsidP="009033D3">
      <w:pPr>
        <w:ind w:left="-567" w:right="-143"/>
        <w:jc w:val="center"/>
      </w:pPr>
    </w:p>
    <w:p w:rsidR="002B3808" w:rsidRPr="009033D3" w:rsidRDefault="002B3808" w:rsidP="004B10EB">
      <w:pPr>
        <w:pStyle w:val="a4"/>
        <w:ind w:left="-284" w:right="2803"/>
        <w:jc w:val="center"/>
        <w:rPr>
          <w:sz w:val="24"/>
          <w:szCs w:val="24"/>
        </w:rPr>
      </w:pPr>
      <w:r w:rsidRPr="009033D3">
        <w:rPr>
          <w:sz w:val="24"/>
          <w:szCs w:val="24"/>
        </w:rPr>
        <w:t>План</w:t>
      </w:r>
      <w:r w:rsidRPr="009033D3">
        <w:rPr>
          <w:spacing w:val="40"/>
          <w:sz w:val="24"/>
          <w:szCs w:val="24"/>
        </w:rPr>
        <w:t xml:space="preserve"> </w:t>
      </w:r>
      <w:r w:rsidR="004B10EB" w:rsidRPr="009033D3">
        <w:rPr>
          <w:sz w:val="24"/>
          <w:szCs w:val="24"/>
        </w:rPr>
        <w:t>мероприятий по проекту,</w:t>
      </w:r>
      <w:r w:rsidRPr="009033D3">
        <w:rPr>
          <w:sz w:val="24"/>
          <w:szCs w:val="24"/>
        </w:rPr>
        <w:t xml:space="preserve"> посвященных</w:t>
      </w:r>
      <w:r w:rsidR="004B10EB" w:rsidRPr="009033D3">
        <w:rPr>
          <w:spacing w:val="-18"/>
          <w:sz w:val="24"/>
          <w:szCs w:val="24"/>
        </w:rPr>
        <w:t xml:space="preserve"> </w:t>
      </w:r>
      <w:r w:rsidRPr="009033D3">
        <w:rPr>
          <w:sz w:val="24"/>
          <w:szCs w:val="24"/>
        </w:rPr>
        <w:t>празднованию</w:t>
      </w:r>
    </w:p>
    <w:p w:rsidR="00326738" w:rsidRPr="009033D3" w:rsidRDefault="002B3808" w:rsidP="004B10EB">
      <w:pPr>
        <w:pStyle w:val="a4"/>
        <w:ind w:left="-284" w:right="1741"/>
        <w:jc w:val="center"/>
        <w:rPr>
          <w:sz w:val="24"/>
          <w:szCs w:val="24"/>
        </w:rPr>
      </w:pPr>
      <w:r w:rsidRPr="009033D3">
        <w:rPr>
          <w:sz w:val="24"/>
          <w:szCs w:val="24"/>
        </w:rPr>
        <w:t>80-летия</w:t>
      </w:r>
      <w:r w:rsidRPr="009033D3">
        <w:rPr>
          <w:spacing w:val="-7"/>
          <w:sz w:val="24"/>
          <w:szCs w:val="24"/>
        </w:rPr>
        <w:t xml:space="preserve"> </w:t>
      </w:r>
      <w:r w:rsidRPr="009033D3">
        <w:rPr>
          <w:sz w:val="24"/>
          <w:szCs w:val="24"/>
        </w:rPr>
        <w:t>Победы</w:t>
      </w:r>
      <w:r w:rsidRPr="009033D3">
        <w:rPr>
          <w:spacing w:val="-7"/>
          <w:sz w:val="24"/>
          <w:szCs w:val="24"/>
        </w:rPr>
        <w:t xml:space="preserve"> </w:t>
      </w:r>
      <w:r w:rsidRPr="009033D3">
        <w:rPr>
          <w:sz w:val="24"/>
          <w:szCs w:val="24"/>
        </w:rPr>
        <w:t>в</w:t>
      </w:r>
      <w:r w:rsidRPr="009033D3">
        <w:rPr>
          <w:spacing w:val="-10"/>
          <w:sz w:val="24"/>
          <w:szCs w:val="24"/>
        </w:rPr>
        <w:t xml:space="preserve"> </w:t>
      </w:r>
      <w:r w:rsidRPr="009033D3">
        <w:rPr>
          <w:sz w:val="24"/>
          <w:szCs w:val="24"/>
        </w:rPr>
        <w:t>Великой</w:t>
      </w:r>
      <w:r w:rsidRPr="009033D3">
        <w:rPr>
          <w:spacing w:val="-6"/>
          <w:sz w:val="24"/>
          <w:szCs w:val="24"/>
        </w:rPr>
        <w:t xml:space="preserve"> </w:t>
      </w:r>
      <w:r w:rsidRPr="009033D3">
        <w:rPr>
          <w:sz w:val="24"/>
          <w:szCs w:val="24"/>
        </w:rPr>
        <w:t>Отечественной</w:t>
      </w:r>
      <w:r w:rsidRPr="009033D3">
        <w:rPr>
          <w:spacing w:val="-6"/>
          <w:sz w:val="24"/>
          <w:szCs w:val="24"/>
        </w:rPr>
        <w:t xml:space="preserve"> </w:t>
      </w:r>
      <w:r w:rsidRPr="009033D3">
        <w:rPr>
          <w:sz w:val="24"/>
          <w:szCs w:val="24"/>
        </w:rPr>
        <w:t>войне в старшей группе №7</w:t>
      </w:r>
      <w:r w:rsidR="00DD5DBC" w:rsidRPr="009033D3">
        <w:rPr>
          <w:sz w:val="24"/>
          <w:szCs w:val="24"/>
        </w:rPr>
        <w:t xml:space="preserve"> по годовому плану</w:t>
      </w:r>
      <w:r w:rsidR="006B2DCA" w:rsidRPr="009033D3">
        <w:rPr>
          <w:sz w:val="24"/>
          <w:szCs w:val="24"/>
        </w:rPr>
        <w:t xml:space="preserve"> с воспитанниками, их родителями и педагогами </w:t>
      </w:r>
    </w:p>
    <w:p w:rsidR="002B3808" w:rsidRDefault="002B3808" w:rsidP="002B3808">
      <w:pPr>
        <w:spacing w:before="94" w:after="1"/>
        <w:rPr>
          <w:b/>
          <w:sz w:val="20"/>
        </w:rPr>
      </w:pPr>
    </w:p>
    <w:tbl>
      <w:tblPr>
        <w:tblStyle w:val="TableNormal"/>
        <w:tblW w:w="723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6"/>
        <w:gridCol w:w="1703"/>
      </w:tblGrid>
      <w:tr w:rsidR="0058436D" w:rsidRPr="00A8743D" w:rsidTr="0058436D">
        <w:trPr>
          <w:trHeight w:val="506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6" w:lineRule="exact"/>
              <w:ind w:left="7" w:right="3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4"/>
                <w:sz w:val="24"/>
                <w:szCs w:val="24"/>
              </w:rPr>
              <w:t>Срок</w:t>
            </w:r>
            <w:proofErr w:type="spellEnd"/>
          </w:p>
          <w:p w:rsidR="0058436D" w:rsidRPr="00A8743D" w:rsidRDefault="0058436D" w:rsidP="00DE4E4E">
            <w:pPr>
              <w:pStyle w:val="TableParagraph"/>
              <w:spacing w:line="240" w:lineRule="exact"/>
              <w:ind w:left="7" w:right="1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58436D" w:rsidRPr="00A8743D" w:rsidTr="0058436D">
        <w:trPr>
          <w:trHeight w:val="1103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Оформление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страницы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и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размещение информации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на</w:t>
            </w:r>
            <w:r w:rsidRPr="002B38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сайте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ДОУ</w:t>
            </w:r>
            <w:r w:rsidRPr="002B38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посвященной</w:t>
            </w:r>
          </w:p>
          <w:p w:rsidR="0058436D" w:rsidRPr="002B3808" w:rsidRDefault="0058436D" w:rsidP="008C4AE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80-летию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Победы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Великой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Отечественной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A8743D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течении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учебного</w:t>
            </w:r>
            <w:r w:rsidRPr="00A874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1380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</w:rPr>
            </w:pPr>
            <w:r w:rsidRPr="002B3808">
              <w:rPr>
                <w:sz w:val="24"/>
                <w:szCs w:val="24"/>
                <w:lang w:val="ru-RU"/>
              </w:rPr>
              <w:t>Размещение информации по проведенным мероприятиям</w:t>
            </w:r>
            <w:r w:rsidRPr="002B380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сети</w:t>
            </w:r>
            <w:r w:rsidRPr="002B38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интернет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(ВК,</w:t>
            </w:r>
            <w:r w:rsidRPr="002B38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телеграмм) посвященным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 xml:space="preserve">к 80-летию </w:t>
            </w:r>
            <w:proofErr w:type="spellStart"/>
            <w:r w:rsidRPr="00A8743D">
              <w:rPr>
                <w:sz w:val="24"/>
                <w:szCs w:val="24"/>
              </w:rPr>
              <w:t>Победы</w:t>
            </w:r>
            <w:proofErr w:type="spellEnd"/>
            <w:r w:rsidRPr="00A8743D">
              <w:rPr>
                <w:sz w:val="24"/>
                <w:szCs w:val="24"/>
              </w:rPr>
              <w:t xml:space="preserve"> в </w:t>
            </w:r>
            <w:proofErr w:type="spellStart"/>
            <w:r w:rsidRPr="00A8743D">
              <w:rPr>
                <w:sz w:val="24"/>
                <w:szCs w:val="24"/>
              </w:rPr>
              <w:t>Великой</w:t>
            </w:r>
            <w:proofErr w:type="spellEnd"/>
            <w:r w:rsidRPr="00A8743D">
              <w:rPr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Отечественной</w:t>
            </w:r>
            <w:proofErr w:type="spellEnd"/>
            <w:r w:rsidRPr="00A8743D">
              <w:rPr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A8743D">
              <w:rPr>
                <w:sz w:val="24"/>
                <w:szCs w:val="24"/>
              </w:rPr>
              <w:t xml:space="preserve">В </w:t>
            </w:r>
            <w:proofErr w:type="spellStart"/>
            <w:r w:rsidRPr="00A8743D"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учебного</w:t>
            </w:r>
            <w:r w:rsidRPr="00A8743D">
              <w:rPr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736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Создание</w:t>
            </w:r>
            <w:r w:rsidRPr="002B380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холле</w:t>
            </w:r>
            <w:r w:rsidRPr="002B38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ДОУ</w:t>
            </w:r>
            <w:r w:rsidRPr="002B38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тематической</w:t>
            </w:r>
            <w:r w:rsidRPr="002B38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выставки:</w:t>
            </w:r>
          </w:p>
          <w:p w:rsidR="0058436D" w:rsidRPr="00A8743D" w:rsidRDefault="0058436D" w:rsidP="008C4AE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8743D">
              <w:rPr>
                <w:sz w:val="24"/>
                <w:szCs w:val="24"/>
              </w:rPr>
              <w:t>«</w:t>
            </w:r>
            <w:proofErr w:type="spellStart"/>
            <w:r w:rsidRPr="00A8743D">
              <w:rPr>
                <w:sz w:val="24"/>
                <w:szCs w:val="24"/>
              </w:rPr>
              <w:t>Великая</w:t>
            </w:r>
            <w:proofErr w:type="spellEnd"/>
            <w:r w:rsidRPr="00A8743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война</w:t>
            </w:r>
            <w:proofErr w:type="spellEnd"/>
            <w:r w:rsidRPr="00A8743D">
              <w:rPr>
                <w:sz w:val="24"/>
                <w:szCs w:val="24"/>
              </w:rPr>
              <w:t>,</w:t>
            </w:r>
            <w:r w:rsidRPr="00A8743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великая</w:t>
            </w:r>
            <w:proofErr w:type="spellEnd"/>
            <w:r w:rsidRPr="00A874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Победа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0" w:lineRule="auto"/>
              <w:ind w:left="560" w:right="470" w:hanging="83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Январь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 xml:space="preserve"> 2025 г</w:t>
            </w:r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58436D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436D">
              <w:rPr>
                <w:sz w:val="24"/>
                <w:szCs w:val="24"/>
                <w:lang w:val="ru-RU"/>
              </w:rPr>
              <w:t>Проведение</w:t>
            </w:r>
            <w:r w:rsidRPr="005843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436D">
              <w:rPr>
                <w:sz w:val="24"/>
                <w:szCs w:val="24"/>
                <w:lang w:val="ru-RU"/>
              </w:rPr>
              <w:t>образовательной</w:t>
            </w:r>
            <w:r w:rsidRPr="005843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8436D">
              <w:rPr>
                <w:sz w:val="24"/>
                <w:szCs w:val="24"/>
                <w:lang w:val="ru-RU"/>
              </w:rPr>
              <w:t>деятельности</w:t>
            </w:r>
            <w:r w:rsidRPr="005843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436D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58436D" w:rsidRPr="0058436D" w:rsidRDefault="0058436D" w:rsidP="008C4AE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58436D">
              <w:rPr>
                <w:sz w:val="24"/>
                <w:szCs w:val="24"/>
                <w:lang w:val="ru-RU"/>
              </w:rPr>
              <w:t>детьми</w:t>
            </w:r>
            <w:r w:rsidRPr="005843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436D">
              <w:rPr>
                <w:sz w:val="24"/>
                <w:szCs w:val="24"/>
                <w:lang w:val="ru-RU"/>
              </w:rPr>
              <w:t>по</w:t>
            </w:r>
            <w:r w:rsidRPr="005843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436D">
              <w:rPr>
                <w:sz w:val="24"/>
                <w:szCs w:val="24"/>
                <w:lang w:val="ru-RU"/>
              </w:rPr>
              <w:t>темам</w:t>
            </w:r>
            <w:r w:rsidRPr="005843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436D">
              <w:rPr>
                <w:spacing w:val="-5"/>
                <w:sz w:val="24"/>
                <w:szCs w:val="24"/>
                <w:lang w:val="ru-RU"/>
              </w:rPr>
              <w:t>ВОВ</w:t>
            </w:r>
          </w:p>
        </w:tc>
        <w:tc>
          <w:tcPr>
            <w:tcW w:w="1703" w:type="dxa"/>
          </w:tcPr>
          <w:p w:rsidR="0058436D" w:rsidRPr="002B3808" w:rsidRDefault="0058436D" w:rsidP="00DE4E4E">
            <w:pPr>
              <w:pStyle w:val="TableParagraph"/>
              <w:ind w:left="7" w:right="3"/>
              <w:jc w:val="center"/>
              <w:rPr>
                <w:sz w:val="24"/>
                <w:szCs w:val="24"/>
                <w:lang w:val="ru-RU"/>
              </w:rPr>
            </w:pPr>
            <w:r w:rsidRPr="00A8743D">
              <w:rPr>
                <w:sz w:val="24"/>
                <w:szCs w:val="24"/>
              </w:rPr>
              <w:t>В</w:t>
            </w:r>
            <w:r w:rsidRPr="00A874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течении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учебного</w:t>
            </w:r>
          </w:p>
          <w:p w:rsidR="0058436D" w:rsidRPr="00A8743D" w:rsidRDefault="0058436D" w:rsidP="00DE4E4E">
            <w:pPr>
              <w:pStyle w:val="TableParagraph"/>
              <w:spacing w:line="261" w:lineRule="exact"/>
              <w:ind w:left="7" w:right="2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737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Чтение</w:t>
            </w:r>
            <w:r w:rsidRPr="002B38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художественной</w:t>
            </w:r>
            <w:r w:rsidRPr="002B38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литературы,</w:t>
            </w:r>
            <w:r w:rsidRPr="002B38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просмотр презентаций по ВОВ</w:t>
            </w:r>
          </w:p>
        </w:tc>
        <w:tc>
          <w:tcPr>
            <w:tcW w:w="1703" w:type="dxa"/>
          </w:tcPr>
          <w:p w:rsidR="0058436D" w:rsidRPr="002B3808" w:rsidRDefault="0058436D" w:rsidP="00DE4E4E">
            <w:pPr>
              <w:pStyle w:val="TableParagraph"/>
              <w:ind w:left="7" w:right="3"/>
              <w:jc w:val="center"/>
              <w:rPr>
                <w:sz w:val="24"/>
                <w:szCs w:val="24"/>
                <w:lang w:val="ru-RU"/>
              </w:rPr>
            </w:pPr>
            <w:r w:rsidRPr="00A8743D">
              <w:rPr>
                <w:sz w:val="24"/>
                <w:szCs w:val="24"/>
              </w:rPr>
              <w:t>В</w:t>
            </w:r>
            <w:r w:rsidRPr="00A874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течении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учебного</w:t>
            </w:r>
          </w:p>
          <w:p w:rsidR="0058436D" w:rsidRPr="00A8743D" w:rsidRDefault="0058436D" w:rsidP="00DE4E4E">
            <w:pPr>
              <w:pStyle w:val="TableParagraph"/>
              <w:spacing w:line="240" w:lineRule="auto"/>
              <w:ind w:left="231" w:right="223" w:firstLine="96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Муниципальный конкурс семейных проектов «История одной военной песни»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61" w:lineRule="exact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Выставка, посвященная спортсменам – участникам Великой Отечественной войны 1941-1945 года.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Флешмоб</w:t>
            </w:r>
            <w:proofErr w:type="spellEnd"/>
            <w:r w:rsidRPr="00A8743D">
              <w:rPr>
                <w:sz w:val="24"/>
                <w:szCs w:val="24"/>
              </w:rPr>
              <w:t xml:space="preserve"> «</w:t>
            </w:r>
            <w:proofErr w:type="spellStart"/>
            <w:r w:rsidRPr="00A8743D">
              <w:rPr>
                <w:sz w:val="24"/>
                <w:szCs w:val="24"/>
              </w:rPr>
              <w:t>Песни</w:t>
            </w:r>
            <w:proofErr w:type="spellEnd"/>
            <w:r w:rsidRPr="00A8743D">
              <w:rPr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Победы</w:t>
            </w:r>
            <w:proofErr w:type="spellEnd"/>
            <w:r w:rsidRPr="00A8743D">
              <w:rPr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Военно-патриотическая семейная игра «</w:t>
            </w:r>
            <w:proofErr w:type="spellStart"/>
            <w:r w:rsidRPr="002B3808">
              <w:rPr>
                <w:sz w:val="24"/>
                <w:szCs w:val="24"/>
                <w:lang w:val="ru-RU"/>
              </w:rPr>
              <w:t>Зарничка</w:t>
            </w:r>
            <w:proofErr w:type="spellEnd"/>
            <w:r w:rsidRPr="002B380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ЛЕГО - Фестиваль детского технического творчества «День Победы»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Конкурс чтецов «Мы - наследники Великой Победы»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Март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color w:val="181818"/>
                <w:sz w:val="24"/>
                <w:szCs w:val="24"/>
                <w:lang w:val="ru-RU"/>
              </w:rPr>
              <w:t>Театральный  фестиваль спектакли о войне и Победе «Мы памяти этой верны»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Март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color w:val="181818"/>
                <w:sz w:val="24"/>
                <w:szCs w:val="24"/>
                <w:lang w:val="ru-RU"/>
              </w:rPr>
              <w:t>Фестиваль детского творчества «Когда-нибудь мы вспомним это»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Март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B3808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2B3808">
              <w:rPr>
                <w:sz w:val="24"/>
                <w:szCs w:val="24"/>
                <w:lang w:val="ru-RU"/>
              </w:rPr>
              <w:t xml:space="preserve"> «По страницам Победы» (Главные сражения Великой Отечественной войны 1941-1945 годов, Награды Великой Отечественной войны 1941-1945 годов и т.д.)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Презентация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«Была</w:t>
            </w:r>
            <w:r w:rsidRPr="002B38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война,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была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Победа»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  <w:p w:rsidR="0058436D" w:rsidRPr="00A8743D" w:rsidRDefault="0058436D" w:rsidP="00DE4E4E">
            <w:pPr>
              <w:pStyle w:val="TableParagraph"/>
              <w:spacing w:line="261" w:lineRule="exact"/>
              <w:ind w:left="7" w:right="2"/>
              <w:jc w:val="center"/>
              <w:rPr>
                <w:sz w:val="24"/>
                <w:szCs w:val="24"/>
              </w:rPr>
            </w:pPr>
          </w:p>
        </w:tc>
      </w:tr>
      <w:tr w:rsidR="0058436D" w:rsidRPr="00A8743D" w:rsidTr="0058436D">
        <w:trPr>
          <w:trHeight w:val="827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Возложение венков к памятникам, обелискам Великой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Отечественной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войны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1941–1945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Апрель-май</w:t>
            </w:r>
            <w:proofErr w:type="spellEnd"/>
          </w:p>
        </w:tc>
      </w:tr>
      <w:tr w:rsidR="0058436D" w:rsidRPr="00A8743D" w:rsidTr="0058436D">
        <w:trPr>
          <w:trHeight w:val="1379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lastRenderedPageBreak/>
              <w:t>Проведение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мероприятий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с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детьми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рамках</w:t>
            </w:r>
          </w:p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празднования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80-й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годовщины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Победы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Великой Отечественной войне 1941–1945 годов.</w:t>
            </w:r>
          </w:p>
          <w:p w:rsidR="0058436D" w:rsidRPr="002B3808" w:rsidRDefault="0058436D" w:rsidP="008C4AE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Музыкальный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праздник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«День</w:t>
            </w:r>
            <w:r w:rsidRPr="002B38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Победы».</w:t>
            </w:r>
          </w:p>
          <w:p w:rsidR="0058436D" w:rsidRPr="002B3808" w:rsidRDefault="0058436D" w:rsidP="008C4AE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«Наши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защитники»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0" w:lineRule="auto"/>
              <w:ind w:left="231" w:right="157" w:hanging="68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Февраль</w:t>
            </w:r>
            <w:proofErr w:type="spellEnd"/>
            <w:r w:rsidRPr="00A8743D">
              <w:rPr>
                <w:sz w:val="24"/>
                <w:szCs w:val="24"/>
              </w:rPr>
              <w:t>,</w:t>
            </w:r>
            <w:r w:rsidRPr="00A8743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58436D" w:rsidRPr="00A8743D" w:rsidTr="0058436D">
        <w:trPr>
          <w:trHeight w:val="317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Участие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 xml:space="preserve"> акции» Рисуем</w:t>
            </w:r>
            <w:r w:rsidRPr="002B3808">
              <w:rPr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Победу»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Апрель</w:t>
            </w:r>
            <w:proofErr w:type="spellEnd"/>
          </w:p>
          <w:p w:rsidR="0058436D" w:rsidRPr="00A8743D" w:rsidRDefault="0058436D" w:rsidP="00DE4E4E">
            <w:pPr>
              <w:pStyle w:val="TableParagraph"/>
              <w:spacing w:line="240" w:lineRule="auto"/>
              <w:ind w:left="231" w:right="157" w:hanging="68"/>
              <w:jc w:val="center"/>
              <w:rPr>
                <w:sz w:val="24"/>
                <w:szCs w:val="24"/>
              </w:rPr>
            </w:pPr>
          </w:p>
        </w:tc>
      </w:tr>
      <w:tr w:rsidR="0058436D" w:rsidRPr="00A8743D" w:rsidTr="0058436D">
        <w:trPr>
          <w:trHeight w:val="554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Детский музыкальный фестиваль «Песни Победы», посвященный 80-й годовщине Победы Великой Отечественной войны 1941-1945 годов.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73" w:lineRule="exact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Май</w:t>
            </w:r>
            <w:proofErr w:type="spellEnd"/>
          </w:p>
          <w:p w:rsidR="0058436D" w:rsidRPr="00A8743D" w:rsidRDefault="0058436D" w:rsidP="00DE4E4E">
            <w:pPr>
              <w:pStyle w:val="TableParagraph"/>
              <w:spacing w:line="261" w:lineRule="exact"/>
              <w:ind w:left="7" w:right="4"/>
              <w:jc w:val="center"/>
              <w:rPr>
                <w:sz w:val="24"/>
                <w:szCs w:val="24"/>
              </w:rPr>
            </w:pPr>
          </w:p>
        </w:tc>
      </w:tr>
      <w:tr w:rsidR="0058436D" w:rsidRPr="00A8743D" w:rsidTr="0058436D">
        <w:trPr>
          <w:trHeight w:val="649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Посещение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 </w:t>
            </w:r>
            <w:r w:rsidRPr="002B3808">
              <w:rPr>
                <w:sz w:val="24"/>
                <w:szCs w:val="24"/>
                <w:lang w:val="ru-RU"/>
              </w:rPr>
              <w:t>музея военной техники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0" w:lineRule="auto"/>
              <w:ind w:left="231" w:right="157" w:hanging="68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Апель</w:t>
            </w:r>
            <w:proofErr w:type="spellEnd"/>
            <w:r w:rsidRPr="00A8743D">
              <w:rPr>
                <w:sz w:val="24"/>
                <w:szCs w:val="24"/>
              </w:rPr>
              <w:t>-</w:t>
            </w:r>
            <w:r w:rsidRPr="00A8743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Участие</w:t>
            </w:r>
            <w:r w:rsidRPr="002B38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</w:t>
            </w:r>
            <w:r w:rsidRPr="002B380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конкурсе</w:t>
            </w:r>
            <w:r w:rsidRPr="002B380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творческих</w:t>
            </w:r>
            <w:r w:rsidRPr="002B380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работ</w:t>
            </w:r>
            <w:r w:rsidRPr="002B3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5"/>
                <w:sz w:val="24"/>
                <w:szCs w:val="24"/>
                <w:lang w:val="ru-RU"/>
              </w:rPr>
              <w:t>«Мы</w:t>
            </w:r>
          </w:p>
          <w:p w:rsidR="0058436D" w:rsidRPr="00A8743D" w:rsidRDefault="0058436D" w:rsidP="008C4AE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гордимся</w:t>
            </w:r>
            <w:proofErr w:type="spellEnd"/>
            <w:r w:rsidRPr="00A8743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Великой</w:t>
            </w:r>
            <w:proofErr w:type="spellEnd"/>
            <w:r w:rsidRPr="00A8743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Победой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344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</w:t>
            </w:r>
            <w:r w:rsidRPr="00A8743D">
              <w:rPr>
                <w:spacing w:val="-5"/>
                <w:sz w:val="24"/>
                <w:szCs w:val="24"/>
              </w:rPr>
              <w:t>ай</w:t>
            </w:r>
            <w:proofErr w:type="spellEnd"/>
          </w:p>
          <w:p w:rsidR="0058436D" w:rsidRPr="00A8743D" w:rsidRDefault="0058436D" w:rsidP="00DE4E4E">
            <w:pPr>
              <w:pStyle w:val="TableParagraph"/>
              <w:spacing w:line="261" w:lineRule="exact"/>
              <w:ind w:left="231"/>
              <w:jc w:val="center"/>
              <w:rPr>
                <w:sz w:val="24"/>
                <w:szCs w:val="24"/>
              </w:rPr>
            </w:pPr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 xml:space="preserve">Изготовление бумажных голубей, оформление групп к 9 мая 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344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Май</w:t>
            </w:r>
            <w:proofErr w:type="spellEnd"/>
          </w:p>
        </w:tc>
      </w:tr>
      <w:tr w:rsidR="0058436D" w:rsidRPr="00A8743D" w:rsidTr="0058436D">
        <w:trPr>
          <w:trHeight w:val="703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Организация</w:t>
            </w:r>
            <w:r w:rsidRPr="002B38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Встреч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с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ветеранами</w:t>
            </w:r>
            <w:r w:rsidRPr="002B38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ВОВ</w:t>
            </w:r>
            <w:r w:rsidRPr="002B38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 xml:space="preserve">(дети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войны)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76" w:lineRule="exact"/>
              <w:ind w:left="241" w:right="233" w:hanging="4"/>
              <w:jc w:val="center"/>
              <w:rPr>
                <w:sz w:val="24"/>
                <w:szCs w:val="24"/>
              </w:rPr>
            </w:pPr>
            <w:r w:rsidRPr="00A8743D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течении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830"/>
        </w:trPr>
        <w:tc>
          <w:tcPr>
            <w:tcW w:w="5536" w:type="dxa"/>
          </w:tcPr>
          <w:p w:rsidR="0058436D" w:rsidRPr="0058436D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 xml:space="preserve">Выставка детского творчества «Пусть всегда светит солнце!» </w:t>
            </w:r>
            <w:r w:rsidRPr="0058436D">
              <w:rPr>
                <w:sz w:val="24"/>
                <w:szCs w:val="24"/>
                <w:lang w:val="ru-RU"/>
              </w:rPr>
              <w:t>(рисунки, поделки, макеты, коллажи)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76" w:lineRule="exact"/>
              <w:ind w:left="241" w:right="233" w:hanging="4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Июнь</w:t>
            </w:r>
            <w:proofErr w:type="spellEnd"/>
          </w:p>
        </w:tc>
      </w:tr>
      <w:tr w:rsidR="0058436D" w:rsidRPr="00A8743D" w:rsidTr="0058436D">
        <w:trPr>
          <w:trHeight w:val="853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Организация</w:t>
            </w:r>
            <w:r w:rsidRPr="002B38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соревнований</w:t>
            </w:r>
            <w:r w:rsidRPr="002B38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«Сильные,</w:t>
            </w:r>
            <w:r w:rsidRPr="002B38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ловкие защитим мы Родину»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0" w:lineRule="auto"/>
              <w:ind w:left="164" w:right="157" w:hanging="2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58436D" w:rsidRPr="00A8743D" w:rsidTr="0058436D">
        <w:trPr>
          <w:trHeight w:val="359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Конкурс</w:t>
            </w:r>
            <w:proofErr w:type="spellEnd"/>
            <w:r w:rsidRPr="00A8743D">
              <w:rPr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рисунков</w:t>
            </w:r>
            <w:proofErr w:type="spellEnd"/>
            <w:r w:rsidRPr="00A8743D">
              <w:rPr>
                <w:sz w:val="24"/>
                <w:szCs w:val="24"/>
              </w:rPr>
              <w:t xml:space="preserve"> «</w:t>
            </w:r>
            <w:proofErr w:type="spellStart"/>
            <w:r w:rsidRPr="00A8743D">
              <w:rPr>
                <w:sz w:val="24"/>
                <w:szCs w:val="24"/>
              </w:rPr>
              <w:t>Город-герой</w:t>
            </w:r>
            <w:proofErr w:type="spellEnd"/>
            <w:r w:rsidRPr="00A8743D">
              <w:rPr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0" w:lineRule="auto"/>
              <w:ind w:left="164" w:right="157" w:hanging="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</w:tr>
      <w:tr w:rsidR="0058436D" w:rsidRPr="00A8743D" w:rsidTr="0058436D">
        <w:trPr>
          <w:trHeight w:val="1103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40" w:lineRule="auto"/>
              <w:ind w:right="210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 xml:space="preserve">Чтение художественной литературы: </w:t>
            </w:r>
            <w:proofErr w:type="gramStart"/>
            <w:r w:rsidRPr="002B3808">
              <w:rPr>
                <w:sz w:val="24"/>
                <w:szCs w:val="24"/>
                <w:lang w:val="ru-RU"/>
              </w:rPr>
              <w:t xml:space="preserve">С.А. Алексеев «Первая колонна», «Первый ночной таран»; Е. Благинина «Шинель»; Л. Кассиль «Памятник советскому солдату»; М. </w:t>
            </w:r>
            <w:proofErr w:type="spellStart"/>
            <w:r w:rsidRPr="002B3808">
              <w:rPr>
                <w:sz w:val="24"/>
                <w:szCs w:val="24"/>
                <w:lang w:val="ru-RU"/>
              </w:rPr>
              <w:t>Пляцковский</w:t>
            </w:r>
            <w:proofErr w:type="spellEnd"/>
            <w:r w:rsidRPr="002B3808">
              <w:rPr>
                <w:sz w:val="24"/>
                <w:szCs w:val="24"/>
                <w:lang w:val="ru-RU"/>
              </w:rPr>
              <w:t xml:space="preserve"> «Май сорок пятого года»; А. Митяев «Мешок овсянки»; А. Твардовский «Рассказ танкиста»</w:t>
            </w:r>
            <w:proofErr w:type="gramEnd"/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40" w:lineRule="auto"/>
              <w:ind w:left="164" w:right="157" w:hanging="2"/>
              <w:jc w:val="center"/>
              <w:rPr>
                <w:spacing w:val="-2"/>
                <w:sz w:val="24"/>
                <w:szCs w:val="24"/>
              </w:rPr>
            </w:pPr>
            <w:r w:rsidRPr="00A8743D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течении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481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Оформление</w:t>
            </w:r>
            <w:proofErr w:type="spellEnd"/>
            <w:r w:rsidRPr="00A8743D"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стенда</w:t>
            </w:r>
            <w:proofErr w:type="spellEnd"/>
            <w:r w:rsidRPr="00A8743D">
              <w:rPr>
                <w:sz w:val="24"/>
                <w:szCs w:val="24"/>
              </w:rPr>
              <w:t xml:space="preserve"> «</w:t>
            </w:r>
            <w:proofErr w:type="spellStart"/>
            <w:r w:rsidRPr="00A8743D">
              <w:rPr>
                <w:sz w:val="24"/>
                <w:szCs w:val="24"/>
              </w:rPr>
              <w:t>Лица</w:t>
            </w:r>
            <w:proofErr w:type="spellEnd"/>
            <w:r w:rsidRPr="00A874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героев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A8743D">
              <w:rPr>
                <w:sz w:val="24"/>
                <w:szCs w:val="24"/>
              </w:rPr>
              <w:t xml:space="preserve">1 </w:t>
            </w:r>
            <w:proofErr w:type="spellStart"/>
            <w:r w:rsidRPr="00A8743D">
              <w:rPr>
                <w:sz w:val="24"/>
                <w:szCs w:val="24"/>
              </w:rPr>
              <w:t>полугоде</w:t>
            </w:r>
            <w:proofErr w:type="spellEnd"/>
            <w:r w:rsidRPr="00A8743D">
              <w:rPr>
                <w:sz w:val="24"/>
                <w:szCs w:val="24"/>
              </w:rPr>
              <w:t xml:space="preserve"> 2025</w:t>
            </w:r>
          </w:p>
        </w:tc>
      </w:tr>
      <w:tr w:rsidR="0058436D" w:rsidRPr="00A8743D" w:rsidTr="0058436D">
        <w:trPr>
          <w:trHeight w:val="481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Оформдение</w:t>
            </w:r>
            <w:proofErr w:type="spellEnd"/>
            <w:r w:rsidRPr="00A8743D">
              <w:rPr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z w:val="24"/>
                <w:szCs w:val="24"/>
              </w:rPr>
              <w:t>стенда</w:t>
            </w:r>
            <w:proofErr w:type="spellEnd"/>
            <w:r w:rsidRPr="00A8743D">
              <w:rPr>
                <w:sz w:val="24"/>
                <w:szCs w:val="24"/>
              </w:rPr>
              <w:t xml:space="preserve"> «</w:t>
            </w:r>
            <w:proofErr w:type="spellStart"/>
            <w:r w:rsidRPr="00A8743D">
              <w:rPr>
                <w:sz w:val="24"/>
                <w:szCs w:val="24"/>
              </w:rPr>
              <w:t>Города-герои</w:t>
            </w:r>
            <w:proofErr w:type="spellEnd"/>
            <w:r w:rsidRPr="00A8743D">
              <w:rPr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A8743D">
              <w:rPr>
                <w:sz w:val="24"/>
                <w:szCs w:val="24"/>
              </w:rPr>
              <w:t xml:space="preserve">2 </w:t>
            </w:r>
            <w:proofErr w:type="spellStart"/>
            <w:r w:rsidRPr="00A8743D">
              <w:rPr>
                <w:sz w:val="24"/>
                <w:szCs w:val="24"/>
              </w:rPr>
              <w:t>полугодие</w:t>
            </w:r>
            <w:proofErr w:type="spellEnd"/>
            <w:r w:rsidRPr="00A8743D">
              <w:rPr>
                <w:sz w:val="24"/>
                <w:szCs w:val="24"/>
              </w:rPr>
              <w:t xml:space="preserve"> 2025</w:t>
            </w:r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 xml:space="preserve">Педагогическая конференция «Система патриотического воспитания: от истории к будущему», посвященная 80-й годовщине Победы Великой Отечественной </w:t>
            </w:r>
            <w:proofErr w:type="spellStart"/>
            <w:r w:rsidRPr="002B3808">
              <w:rPr>
                <w:sz w:val="24"/>
                <w:szCs w:val="24"/>
                <w:lang w:val="ru-RU"/>
              </w:rPr>
              <w:t>воыны</w:t>
            </w:r>
            <w:proofErr w:type="spellEnd"/>
            <w:r w:rsidRPr="002B3808">
              <w:rPr>
                <w:sz w:val="24"/>
                <w:szCs w:val="24"/>
                <w:lang w:val="ru-RU"/>
              </w:rPr>
              <w:t xml:space="preserve"> 1941-1945 годов.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7" w:right="5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</w:tr>
      <w:tr w:rsidR="0058436D" w:rsidRPr="00A8743D" w:rsidTr="0058436D">
        <w:trPr>
          <w:trHeight w:val="554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Оформление</w:t>
            </w:r>
            <w:r w:rsidRPr="002B380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альбомов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«Они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воевали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за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Родину»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73" w:lineRule="exact"/>
              <w:ind w:left="41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Май</w:t>
            </w:r>
            <w:proofErr w:type="spellEnd"/>
          </w:p>
        </w:tc>
      </w:tr>
      <w:tr w:rsidR="0058436D" w:rsidRPr="00A8743D" w:rsidTr="0058436D">
        <w:trPr>
          <w:trHeight w:val="275"/>
        </w:trPr>
        <w:tc>
          <w:tcPr>
            <w:tcW w:w="5536" w:type="dxa"/>
          </w:tcPr>
          <w:p w:rsidR="0058436D" w:rsidRPr="00A8743D" w:rsidRDefault="0058436D" w:rsidP="008C4AE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Акция</w:t>
            </w:r>
            <w:proofErr w:type="spellEnd"/>
            <w:r w:rsidRPr="00A8743D">
              <w:rPr>
                <w:spacing w:val="-4"/>
                <w:sz w:val="24"/>
                <w:szCs w:val="24"/>
              </w:rPr>
              <w:t xml:space="preserve"> </w:t>
            </w:r>
            <w:r w:rsidRPr="00A8743D">
              <w:rPr>
                <w:sz w:val="24"/>
                <w:szCs w:val="24"/>
              </w:rPr>
              <w:t>«</w:t>
            </w:r>
            <w:proofErr w:type="spellStart"/>
            <w:r w:rsidRPr="00A8743D">
              <w:rPr>
                <w:sz w:val="24"/>
                <w:szCs w:val="24"/>
              </w:rPr>
              <w:t>Окна</w:t>
            </w:r>
            <w:proofErr w:type="spellEnd"/>
            <w:r w:rsidRPr="00A8743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2"/>
                <w:sz w:val="24"/>
                <w:szCs w:val="24"/>
              </w:rPr>
              <w:t>Победы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апрель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Посещение с детьми памятных мест, мемориалов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61" w:lineRule="exact"/>
              <w:ind w:left="106"/>
              <w:jc w:val="center"/>
              <w:rPr>
                <w:sz w:val="24"/>
                <w:szCs w:val="24"/>
              </w:rPr>
            </w:pPr>
            <w:r w:rsidRPr="00A8743D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A8743D">
              <w:rPr>
                <w:spacing w:val="-5"/>
                <w:sz w:val="24"/>
                <w:szCs w:val="24"/>
              </w:rPr>
              <w:t>течении</w:t>
            </w:r>
            <w:proofErr w:type="spellEnd"/>
            <w:r w:rsidRPr="00A8743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743D">
              <w:rPr>
                <w:spacing w:val="-5"/>
                <w:sz w:val="24"/>
                <w:szCs w:val="24"/>
              </w:rPr>
              <w:t>года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Консультация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«Как</w:t>
            </w:r>
            <w:r w:rsidRPr="002B380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рассказать</w:t>
            </w:r>
            <w:r w:rsidRPr="002B38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детям</w:t>
            </w:r>
            <w:r w:rsidRPr="002B38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о</w:t>
            </w:r>
            <w:r w:rsidRPr="002B38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Великой Отечественной войне 1941-1945 годов»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61" w:lineRule="exact"/>
              <w:ind w:left="106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Буклет</w:t>
            </w:r>
            <w:r w:rsidRPr="002B380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«Читаем</w:t>
            </w:r>
            <w:r w:rsidRPr="002B38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детям</w:t>
            </w:r>
            <w:r w:rsidRPr="002B38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z w:val="24"/>
                <w:szCs w:val="24"/>
                <w:lang w:val="ru-RU"/>
              </w:rPr>
              <w:t>о</w:t>
            </w:r>
            <w:r w:rsidRPr="002B38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B3808">
              <w:rPr>
                <w:sz w:val="24"/>
                <w:szCs w:val="24"/>
                <w:lang w:val="ru-RU"/>
              </w:rPr>
              <w:t>Великой</w:t>
            </w:r>
            <w:proofErr w:type="gramEnd"/>
            <w:r w:rsidRPr="002B3808">
              <w:rPr>
                <w:sz w:val="24"/>
                <w:szCs w:val="24"/>
                <w:lang w:val="ru-RU"/>
              </w:rPr>
              <w:t xml:space="preserve"> </w:t>
            </w:r>
            <w:r w:rsidRPr="002B3808">
              <w:rPr>
                <w:spacing w:val="-2"/>
                <w:sz w:val="24"/>
                <w:szCs w:val="24"/>
                <w:lang w:val="ru-RU"/>
              </w:rPr>
              <w:t>отечественной</w:t>
            </w:r>
          </w:p>
          <w:p w:rsidR="0058436D" w:rsidRPr="00A8743D" w:rsidRDefault="0058436D" w:rsidP="008C4AE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войне</w:t>
            </w:r>
            <w:proofErr w:type="spellEnd"/>
            <w:r w:rsidRPr="00A8743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spacing w:line="261" w:lineRule="exact"/>
              <w:ind w:left="106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A8743D">
              <w:rPr>
                <w:spacing w:val="-2"/>
                <w:sz w:val="24"/>
                <w:szCs w:val="24"/>
              </w:rPr>
              <w:t>Март</w:t>
            </w:r>
            <w:proofErr w:type="spellEnd"/>
          </w:p>
        </w:tc>
      </w:tr>
      <w:tr w:rsidR="0058436D" w:rsidRPr="00A8743D" w:rsidTr="0058436D">
        <w:trPr>
          <w:trHeight w:val="551"/>
        </w:trPr>
        <w:tc>
          <w:tcPr>
            <w:tcW w:w="5536" w:type="dxa"/>
          </w:tcPr>
          <w:p w:rsidR="0058436D" w:rsidRPr="002B3808" w:rsidRDefault="0058436D" w:rsidP="008C4A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3808">
              <w:rPr>
                <w:sz w:val="24"/>
                <w:szCs w:val="24"/>
                <w:lang w:val="ru-RU"/>
              </w:rPr>
              <w:t>Изготовление голубей совместно с детьми</w:t>
            </w:r>
          </w:p>
        </w:tc>
        <w:tc>
          <w:tcPr>
            <w:tcW w:w="1703" w:type="dxa"/>
          </w:tcPr>
          <w:p w:rsidR="0058436D" w:rsidRPr="00A8743D" w:rsidRDefault="0058436D" w:rsidP="00DE4E4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A8743D">
              <w:rPr>
                <w:sz w:val="24"/>
                <w:szCs w:val="24"/>
              </w:rPr>
              <w:t>Май</w:t>
            </w:r>
            <w:proofErr w:type="spellEnd"/>
          </w:p>
          <w:p w:rsidR="0058436D" w:rsidRPr="00A8743D" w:rsidRDefault="0058436D" w:rsidP="00DE4E4E">
            <w:pPr>
              <w:pStyle w:val="TableParagraph"/>
              <w:spacing w:line="261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</w:tbl>
    <w:p w:rsidR="002B3808" w:rsidRDefault="002B3808" w:rsidP="002B3808"/>
    <w:p w:rsidR="00326738" w:rsidRPr="00326738" w:rsidRDefault="00326738" w:rsidP="009033D3">
      <w:pPr>
        <w:widowControl/>
        <w:shd w:val="clear" w:color="auto" w:fill="FFFFFF"/>
        <w:autoSpaceDE/>
        <w:autoSpaceDN/>
        <w:spacing w:after="150"/>
        <w:ind w:left="-709"/>
        <w:jc w:val="center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Паспорт проекта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Тема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Pr="00DD5DBC">
        <w:rPr>
          <w:b/>
          <w:bCs/>
          <w:color w:val="333333"/>
          <w:sz w:val="28"/>
          <w:szCs w:val="28"/>
          <w:lang w:eastAsia="ru-RU"/>
        </w:rPr>
        <w:t>: </w:t>
      </w:r>
      <w:r w:rsidR="00A36340" w:rsidRPr="00DD5DBC">
        <w:rPr>
          <w:color w:val="333333"/>
          <w:sz w:val="28"/>
          <w:szCs w:val="28"/>
          <w:lang w:eastAsia="ru-RU"/>
        </w:rPr>
        <w:t>«Великий день победы!»</w:t>
      </w:r>
    </w:p>
    <w:p w:rsidR="00326738" w:rsidRPr="00326738" w:rsidRDefault="005155AC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 xml:space="preserve">Тип 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 xml:space="preserve"> проекта: </w:t>
      </w:r>
      <w:r w:rsidR="00326738" w:rsidRPr="00326738">
        <w:rPr>
          <w:color w:val="333333"/>
          <w:sz w:val="28"/>
          <w:szCs w:val="28"/>
          <w:lang w:eastAsia="ru-RU"/>
        </w:rPr>
        <w:t>образовательный, информационно-познавательный, творческий.</w:t>
      </w:r>
    </w:p>
    <w:p w:rsidR="00A36340" w:rsidRPr="00DD5DBC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Продолжительность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Pr="00DD5DBC">
        <w:rPr>
          <w:b/>
          <w:bCs/>
          <w:color w:val="333333"/>
          <w:sz w:val="28"/>
          <w:szCs w:val="28"/>
          <w:lang w:eastAsia="ru-RU"/>
        </w:rPr>
        <w:t>: </w:t>
      </w:r>
      <w:r w:rsidR="00A36340" w:rsidRPr="00DD5DBC">
        <w:rPr>
          <w:color w:val="333333"/>
          <w:sz w:val="28"/>
          <w:szCs w:val="28"/>
          <w:lang w:eastAsia="ru-RU"/>
        </w:rPr>
        <w:t>долгосрочный (сентябрь</w:t>
      </w:r>
      <w:r w:rsidR="005155AC" w:rsidRPr="00DD5DBC">
        <w:rPr>
          <w:color w:val="333333"/>
          <w:sz w:val="28"/>
          <w:szCs w:val="28"/>
          <w:lang w:eastAsia="ru-RU"/>
        </w:rPr>
        <w:t xml:space="preserve"> 2024г.</w:t>
      </w:r>
      <w:r w:rsidR="00A36340" w:rsidRPr="00DD5DBC">
        <w:rPr>
          <w:color w:val="333333"/>
          <w:sz w:val="28"/>
          <w:szCs w:val="28"/>
          <w:lang w:eastAsia="ru-RU"/>
        </w:rPr>
        <w:t xml:space="preserve"> – май</w:t>
      </w:r>
      <w:r w:rsidR="005155AC" w:rsidRPr="00DD5DBC">
        <w:rPr>
          <w:color w:val="333333"/>
          <w:sz w:val="28"/>
          <w:szCs w:val="28"/>
          <w:lang w:eastAsia="ru-RU"/>
        </w:rPr>
        <w:t xml:space="preserve"> 2025год.</w:t>
      </w:r>
      <w:r w:rsidR="00A36340" w:rsidRPr="00DD5DBC">
        <w:rPr>
          <w:color w:val="333333"/>
          <w:sz w:val="28"/>
          <w:szCs w:val="28"/>
          <w:lang w:eastAsia="ru-RU"/>
        </w:rPr>
        <w:t>)</w:t>
      </w:r>
    </w:p>
    <w:p w:rsidR="00326738" w:rsidRPr="00326738" w:rsidRDefault="00A36340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 xml:space="preserve"> 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Участники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: </w:t>
      </w:r>
      <w:r w:rsidR="005155AC" w:rsidRPr="00DD5DBC">
        <w:rPr>
          <w:color w:val="333333"/>
          <w:sz w:val="28"/>
          <w:szCs w:val="28"/>
          <w:lang w:eastAsia="ru-RU"/>
        </w:rPr>
        <w:t>воспитанники</w:t>
      </w:r>
      <w:r w:rsidRPr="00DD5DBC">
        <w:rPr>
          <w:color w:val="333333"/>
          <w:sz w:val="28"/>
          <w:szCs w:val="28"/>
          <w:lang w:eastAsia="ru-RU"/>
        </w:rPr>
        <w:t xml:space="preserve"> старшей группы, воспитатели, родители воспитанников, </w:t>
      </w:r>
      <w:r w:rsidR="00326738" w:rsidRPr="00326738">
        <w:rPr>
          <w:color w:val="333333"/>
          <w:sz w:val="28"/>
          <w:szCs w:val="28"/>
          <w:lang w:eastAsia="ru-RU"/>
        </w:rPr>
        <w:t>музыкальный руководитель</w:t>
      </w:r>
      <w:r w:rsidR="00511BE7">
        <w:rPr>
          <w:color w:val="333333"/>
          <w:sz w:val="28"/>
          <w:szCs w:val="28"/>
          <w:lang w:eastAsia="ru-RU"/>
        </w:rPr>
        <w:t>, спортивный руководитель.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Актуальность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Pr="00DD5DBC">
        <w:rPr>
          <w:b/>
          <w:bCs/>
          <w:color w:val="333333"/>
          <w:sz w:val="28"/>
          <w:szCs w:val="28"/>
          <w:lang w:eastAsia="ru-RU"/>
        </w:rPr>
        <w:t>: </w:t>
      </w:r>
      <w:r w:rsidRPr="00326738">
        <w:rPr>
          <w:color w:val="333333"/>
          <w:sz w:val="28"/>
          <w:szCs w:val="28"/>
          <w:lang w:eastAsia="ru-RU"/>
        </w:rPr>
        <w:t xml:space="preserve">В мае 2025 года исполняется знаменательная дата – 80 лет со дня победы в Великой Отечественной Войне. Патриотическое воспитание дошкольников – актуальная проблема в условиях современной России. В содержании ФОП </w:t>
      </w:r>
      <w:proofErr w:type="gramStart"/>
      <w:r w:rsidRPr="00326738">
        <w:rPr>
          <w:color w:val="333333"/>
          <w:sz w:val="28"/>
          <w:szCs w:val="28"/>
          <w:lang w:eastAsia="ru-RU"/>
        </w:rPr>
        <w:t>ДО</w:t>
      </w:r>
      <w:proofErr w:type="gramEnd"/>
      <w:r w:rsidRPr="00326738">
        <w:rPr>
          <w:color w:val="333333"/>
          <w:sz w:val="28"/>
          <w:szCs w:val="28"/>
          <w:lang w:eastAsia="ru-RU"/>
        </w:rPr>
        <w:t xml:space="preserve"> </w:t>
      </w:r>
      <w:proofErr w:type="gramStart"/>
      <w:r w:rsidRPr="00326738">
        <w:rPr>
          <w:color w:val="333333"/>
          <w:sz w:val="28"/>
          <w:szCs w:val="28"/>
          <w:lang w:eastAsia="ru-RU"/>
        </w:rPr>
        <w:t>отмечена</w:t>
      </w:r>
      <w:proofErr w:type="gramEnd"/>
      <w:r w:rsidRPr="00326738">
        <w:rPr>
          <w:color w:val="333333"/>
          <w:sz w:val="28"/>
          <w:szCs w:val="28"/>
          <w:lang w:eastAsia="ru-RU"/>
        </w:rPr>
        <w:t xml:space="preserve"> необходимость активации процесса воспитании патриотизма дошкольников, потому что именно в детском возрасте закладываются чувство любви к Родине, жизненные ориентиры. Современное нравственно-патриотическое воспитание дошкольников является основой формирования будущего гражданина своей страны. Патриотическое чувство не возникает само по себе. Это результат длительного целенаправленного воспитательного воздействия на человека, в котором немаловажную роль играет влияние семьи и образования.</w:t>
      </w:r>
    </w:p>
    <w:p w:rsidR="004B10EB" w:rsidRPr="00DD5DBC" w:rsidRDefault="00A36340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Проект «Великий день победы</w:t>
      </w:r>
      <w:r w:rsidR="00326738" w:rsidRPr="00326738">
        <w:rPr>
          <w:color w:val="333333"/>
          <w:sz w:val="28"/>
          <w:szCs w:val="28"/>
          <w:lang w:eastAsia="ru-RU"/>
        </w:rPr>
        <w:t xml:space="preserve">» направлен на патриотическое воспитание детей старшего дошкольного возраста. 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Прошло 80 лет со дня Победы в ВОВ, а некоторые дошкольники и их родители мало знают об этой войне, об её героях и подвигах, не задумываются, как та, далёкая война прошла по судьбам их родственников.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Проект направлен на развитие у детей чувства привязанности, верности, чувства собственного достоинства, гордости за свою Родину.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Проблема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Pr="00DD5DBC">
        <w:rPr>
          <w:b/>
          <w:bCs/>
          <w:color w:val="333333"/>
          <w:sz w:val="28"/>
          <w:szCs w:val="28"/>
          <w:lang w:eastAsia="ru-RU"/>
        </w:rPr>
        <w:t>: </w:t>
      </w:r>
      <w:r w:rsidRPr="00326738">
        <w:rPr>
          <w:color w:val="333333"/>
          <w:sz w:val="28"/>
          <w:szCs w:val="28"/>
          <w:lang w:eastAsia="ru-RU"/>
        </w:rPr>
        <w:t>Время всё дальше и дальше отодвигает события Великой Отечественной войны, и всё меньше и меньше, к сожалению, остаётся ветеранов. Важно сейчас не прервать живую нить памяти о великом, героическом подвиге нашего народа в те годы и в дошкольном возрасте хранить ростки памяти о прадедах и их мужестве.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Цель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Pr="00DD5DBC">
        <w:rPr>
          <w:b/>
          <w:bCs/>
          <w:color w:val="333333"/>
          <w:sz w:val="28"/>
          <w:szCs w:val="28"/>
          <w:lang w:eastAsia="ru-RU"/>
        </w:rPr>
        <w:t>: </w:t>
      </w:r>
      <w:r w:rsidR="004B10EB" w:rsidRPr="00DD5DBC">
        <w:rPr>
          <w:color w:val="333333"/>
          <w:sz w:val="28"/>
          <w:szCs w:val="28"/>
          <w:lang w:eastAsia="ru-RU"/>
        </w:rPr>
        <w:t>Ф</w:t>
      </w:r>
      <w:r w:rsidRPr="00326738">
        <w:rPr>
          <w:color w:val="333333"/>
          <w:sz w:val="28"/>
          <w:szCs w:val="28"/>
          <w:lang w:eastAsia="ru-RU"/>
        </w:rPr>
        <w:t>ормирование и расширение знаний детей старшего дошкольного возраста об истории Великой Отечественной войны, о героях войны и их подвигах, о детях войны, о празднике 9 мая и его значении, о символах праздника Победы.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Задачи</w:t>
      </w:r>
      <w:r w:rsidR="005155AC" w:rsidRPr="00DD5DBC">
        <w:rPr>
          <w:b/>
          <w:bCs/>
          <w:color w:val="333333"/>
          <w:sz w:val="28"/>
          <w:szCs w:val="28"/>
          <w:lang w:eastAsia="ru-RU"/>
        </w:rPr>
        <w:t xml:space="preserve"> проекта</w:t>
      </w:r>
      <w:r w:rsidRPr="00DD5DBC">
        <w:rPr>
          <w:b/>
          <w:bCs/>
          <w:color w:val="333333"/>
          <w:sz w:val="28"/>
          <w:szCs w:val="28"/>
          <w:lang w:eastAsia="ru-RU"/>
        </w:rPr>
        <w:t>:</w:t>
      </w:r>
    </w:p>
    <w:p w:rsidR="00326738" w:rsidRPr="00326738" w:rsidRDefault="00326738" w:rsidP="00DD5DB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Формирование элементарных знаний детей о событиях в Великую Отечественную войну на основе ярких представлений, конкретных исторических фактов, доступных детям.</w:t>
      </w:r>
    </w:p>
    <w:p w:rsidR="00326738" w:rsidRPr="00326738" w:rsidRDefault="00326738" w:rsidP="00DD5DB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Ознакомление детей с городами-героями, разными родами войск (пехота, морские, воздушные, танковые войска, боевой техникой).</w:t>
      </w:r>
    </w:p>
    <w:p w:rsidR="00326738" w:rsidRPr="00326738" w:rsidRDefault="00326738" w:rsidP="00DD5DB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Обогащение и развитие словарного запаса детей, ознакомление с произведениями художественной литературы, живописи, музыки.</w:t>
      </w:r>
    </w:p>
    <w:p w:rsidR="00326738" w:rsidRPr="00326738" w:rsidRDefault="00326738" w:rsidP="00DD5DB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Расширение представлений детей о Российской армии; о трудной, но почётной обязанности защищать Родину, охранять её спокойствие и безопасность.</w:t>
      </w:r>
    </w:p>
    <w:p w:rsidR="00326738" w:rsidRPr="00326738" w:rsidRDefault="00326738" w:rsidP="00DD5DB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 xml:space="preserve">Расширение </w:t>
      </w:r>
      <w:proofErr w:type="spellStart"/>
      <w:r w:rsidRPr="00326738">
        <w:rPr>
          <w:color w:val="333333"/>
          <w:sz w:val="28"/>
          <w:szCs w:val="28"/>
          <w:lang w:eastAsia="ru-RU"/>
        </w:rPr>
        <w:t>гендерных</w:t>
      </w:r>
      <w:proofErr w:type="spellEnd"/>
      <w:r w:rsidRPr="00326738">
        <w:rPr>
          <w:color w:val="333333"/>
          <w:sz w:val="28"/>
          <w:szCs w:val="28"/>
          <w:lang w:eastAsia="ru-RU"/>
        </w:rPr>
        <w:t xml:space="preserve"> представлений, формирование у мальчиков стремления быть сильными, смелыми, стать защитниками Родины; воспитание у девочек уважения к мальчикам как будущим защитникам Родины.</w:t>
      </w:r>
    </w:p>
    <w:p w:rsidR="00326738" w:rsidRPr="00326738" w:rsidRDefault="00326738" w:rsidP="00DD5DB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Формирование толерантности, уважение к заслугам и подвигам воинов Великой Отечественной войны, любви к Родине на основе изучения военной истории Отечества в тесном сотрудничестве с родителями, привлекая их к патриотическому воспитанию в семье</w:t>
      </w:r>
      <w:r w:rsidR="005155AC" w:rsidRPr="00DD5DBC">
        <w:rPr>
          <w:color w:val="333333"/>
          <w:sz w:val="28"/>
          <w:szCs w:val="28"/>
          <w:lang w:eastAsia="ru-RU"/>
        </w:rPr>
        <w:t>.</w:t>
      </w:r>
    </w:p>
    <w:p w:rsidR="00326738" w:rsidRPr="00326738" w:rsidRDefault="00326738" w:rsidP="00DD5DBC">
      <w:pPr>
        <w:widowControl/>
        <w:autoSpaceDE/>
        <w:autoSpaceDN/>
        <w:spacing w:after="240"/>
        <w:ind w:left="-709" w:hanging="360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      </w:t>
      </w:r>
      <w:r w:rsidRPr="00DD5DBC">
        <w:rPr>
          <w:b/>
          <w:bCs/>
          <w:color w:val="333333"/>
          <w:sz w:val="28"/>
          <w:szCs w:val="28"/>
          <w:lang w:eastAsia="ru-RU"/>
        </w:rPr>
        <w:t>Основные формы реализации проекта: </w:t>
      </w:r>
      <w:r w:rsidRPr="00326738">
        <w:rPr>
          <w:color w:val="333333"/>
          <w:sz w:val="28"/>
          <w:szCs w:val="28"/>
          <w:lang w:eastAsia="ru-RU"/>
        </w:rPr>
        <w:t>беседы, экскурсии, зан</w:t>
      </w:r>
      <w:r w:rsidR="00511BE7">
        <w:rPr>
          <w:color w:val="333333"/>
          <w:sz w:val="28"/>
          <w:szCs w:val="28"/>
          <w:lang w:eastAsia="ru-RU"/>
        </w:rPr>
        <w:t>ятия, мини-выставки, чтение</w:t>
      </w:r>
      <w:r w:rsidRPr="00326738">
        <w:rPr>
          <w:color w:val="333333"/>
          <w:sz w:val="28"/>
          <w:szCs w:val="28"/>
          <w:lang w:eastAsia="ru-RU"/>
        </w:rPr>
        <w:t xml:space="preserve"> рассказов,</w:t>
      </w:r>
      <w:r w:rsidR="005155AC" w:rsidRPr="00DD5DBC">
        <w:rPr>
          <w:color w:val="333333"/>
          <w:sz w:val="28"/>
          <w:szCs w:val="28"/>
          <w:lang w:eastAsia="ru-RU"/>
        </w:rPr>
        <w:t xml:space="preserve"> разучивание стихотворений и песен военных лет,</w:t>
      </w:r>
      <w:r w:rsidRPr="00326738">
        <w:rPr>
          <w:color w:val="333333"/>
          <w:sz w:val="28"/>
          <w:szCs w:val="28"/>
          <w:lang w:eastAsia="ru-RU"/>
        </w:rPr>
        <w:t xml:space="preserve"> просмотр презентаций и видеороликов о войне; консультации для родителей</w:t>
      </w:r>
      <w:r w:rsidR="005155AC" w:rsidRPr="00DD5DBC">
        <w:rPr>
          <w:color w:val="333333"/>
          <w:sz w:val="28"/>
          <w:szCs w:val="28"/>
          <w:lang w:eastAsia="ru-RU"/>
        </w:rPr>
        <w:t>.</w:t>
      </w:r>
    </w:p>
    <w:p w:rsidR="00326738" w:rsidRPr="00326738" w:rsidRDefault="00326738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Взаимодействия с родителями</w:t>
      </w:r>
    </w:p>
    <w:p w:rsidR="00326738" w:rsidRPr="00326738" w:rsidRDefault="00326738" w:rsidP="009033D3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1.    </w:t>
      </w:r>
      <w:r w:rsidR="005155AC" w:rsidRPr="00DD5DBC">
        <w:rPr>
          <w:color w:val="333333"/>
          <w:sz w:val="28"/>
          <w:szCs w:val="28"/>
          <w:lang w:eastAsia="ru-RU"/>
        </w:rPr>
        <w:t xml:space="preserve">Проведение выставки </w:t>
      </w:r>
      <w:r w:rsidRPr="00326738">
        <w:rPr>
          <w:color w:val="333333"/>
          <w:sz w:val="28"/>
          <w:szCs w:val="28"/>
          <w:lang w:eastAsia="ru-RU"/>
        </w:rPr>
        <w:t xml:space="preserve"> творческих работ детей и родителей</w:t>
      </w:r>
    </w:p>
    <w:p w:rsidR="00326738" w:rsidRPr="00326738" w:rsidRDefault="00326738" w:rsidP="009033D3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2.    </w:t>
      </w:r>
      <w:r w:rsidR="005155AC" w:rsidRPr="00DD5DBC">
        <w:rPr>
          <w:color w:val="333333"/>
          <w:sz w:val="28"/>
          <w:szCs w:val="28"/>
          <w:lang w:eastAsia="ru-RU"/>
        </w:rPr>
        <w:t>Памятки</w:t>
      </w:r>
      <w:r w:rsidRPr="00326738">
        <w:rPr>
          <w:color w:val="333333"/>
          <w:sz w:val="28"/>
          <w:szCs w:val="28"/>
          <w:lang w:eastAsia="ru-RU"/>
        </w:rPr>
        <w:t xml:space="preserve"> для родителей «Что рассказать детям о войне?»</w:t>
      </w:r>
    </w:p>
    <w:p w:rsidR="00326738" w:rsidRPr="00326738" w:rsidRDefault="00326738" w:rsidP="009033D3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3.    Консультация для родителей: «Расскажем детям о Великой Победе».</w:t>
      </w:r>
    </w:p>
    <w:p w:rsidR="00326738" w:rsidRPr="00326738" w:rsidRDefault="00326738" w:rsidP="009033D3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4.    Анкета для родителей  « Патриотическое воспитание ребёнка в семье»</w:t>
      </w:r>
    </w:p>
    <w:p w:rsidR="00326738" w:rsidRPr="00DD5DBC" w:rsidRDefault="00326738" w:rsidP="009033D3">
      <w:pPr>
        <w:widowControl/>
        <w:autoSpaceDE/>
        <w:autoSpaceDN/>
        <w:spacing w:after="240"/>
        <w:ind w:left="-709"/>
        <w:jc w:val="both"/>
        <w:rPr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5.    Участие в акциях.</w:t>
      </w:r>
    </w:p>
    <w:p w:rsidR="005155AC" w:rsidRPr="00DD5DBC" w:rsidRDefault="005155AC" w:rsidP="009033D3">
      <w:pPr>
        <w:widowControl/>
        <w:autoSpaceDE/>
        <w:autoSpaceDN/>
        <w:spacing w:after="240"/>
        <w:ind w:left="-709"/>
        <w:jc w:val="both"/>
        <w:rPr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6.</w:t>
      </w:r>
      <w:r w:rsidR="009033D3">
        <w:rPr>
          <w:color w:val="333333"/>
          <w:sz w:val="28"/>
          <w:szCs w:val="28"/>
          <w:lang w:eastAsia="ru-RU"/>
        </w:rPr>
        <w:t xml:space="preserve">  </w:t>
      </w:r>
      <w:r w:rsidRPr="00DD5DBC">
        <w:rPr>
          <w:color w:val="333333"/>
          <w:sz w:val="28"/>
          <w:szCs w:val="28"/>
          <w:lang w:eastAsia="ru-RU"/>
        </w:rPr>
        <w:t xml:space="preserve"> Макетирование: «Боевая техника»</w:t>
      </w:r>
    </w:p>
    <w:p w:rsidR="005155AC" w:rsidRPr="00DD5DBC" w:rsidRDefault="005155AC" w:rsidP="009033D3">
      <w:pPr>
        <w:widowControl/>
        <w:autoSpaceDE/>
        <w:autoSpaceDN/>
        <w:spacing w:after="240"/>
        <w:ind w:left="-709"/>
        <w:jc w:val="both"/>
        <w:rPr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7</w:t>
      </w:r>
      <w:r w:rsidR="009033D3">
        <w:rPr>
          <w:color w:val="333333"/>
          <w:sz w:val="28"/>
          <w:szCs w:val="28"/>
          <w:lang w:eastAsia="ru-RU"/>
        </w:rPr>
        <w:t xml:space="preserve">.   </w:t>
      </w:r>
      <w:r w:rsidRPr="00DD5DBC">
        <w:rPr>
          <w:color w:val="333333"/>
          <w:sz w:val="28"/>
          <w:szCs w:val="28"/>
          <w:lang w:eastAsia="ru-RU"/>
        </w:rPr>
        <w:t xml:space="preserve">Конкурс моделей из </w:t>
      </w:r>
      <w:proofErr w:type="spellStart"/>
      <w:r w:rsidRPr="00DD5DBC">
        <w:rPr>
          <w:color w:val="333333"/>
          <w:sz w:val="28"/>
          <w:szCs w:val="28"/>
          <w:lang w:eastAsia="ru-RU"/>
        </w:rPr>
        <w:t>лего</w:t>
      </w:r>
      <w:proofErr w:type="spellEnd"/>
      <w:r w:rsidRPr="00DD5DBC">
        <w:rPr>
          <w:color w:val="333333"/>
          <w:sz w:val="28"/>
          <w:szCs w:val="28"/>
          <w:lang w:eastAsia="ru-RU"/>
        </w:rPr>
        <w:t xml:space="preserve"> </w:t>
      </w:r>
      <w:r w:rsidR="00CC67C9" w:rsidRPr="00DD5DBC">
        <w:rPr>
          <w:color w:val="333333"/>
          <w:sz w:val="28"/>
          <w:szCs w:val="28"/>
          <w:lang w:eastAsia="ru-RU"/>
        </w:rPr>
        <w:t>–</w:t>
      </w:r>
      <w:r w:rsidRPr="00DD5DBC">
        <w:rPr>
          <w:color w:val="333333"/>
          <w:sz w:val="28"/>
          <w:szCs w:val="28"/>
          <w:lang w:eastAsia="ru-RU"/>
        </w:rPr>
        <w:t xml:space="preserve"> конструктора</w:t>
      </w:r>
      <w:r w:rsidR="00CC67C9" w:rsidRPr="00DD5DBC">
        <w:rPr>
          <w:color w:val="333333"/>
          <w:sz w:val="28"/>
          <w:szCs w:val="28"/>
          <w:lang w:eastAsia="ru-RU"/>
        </w:rPr>
        <w:t xml:space="preserve"> </w:t>
      </w:r>
    </w:p>
    <w:p w:rsidR="00CC67C9" w:rsidRPr="00326738" w:rsidRDefault="00CC67C9" w:rsidP="009033D3">
      <w:pPr>
        <w:widowControl/>
        <w:autoSpaceDE/>
        <w:autoSpaceDN/>
        <w:spacing w:after="240"/>
        <w:ind w:left="-709"/>
        <w:jc w:val="both"/>
        <w:rPr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8.</w:t>
      </w:r>
      <w:r w:rsidR="009033D3">
        <w:rPr>
          <w:color w:val="333333"/>
          <w:sz w:val="28"/>
          <w:szCs w:val="28"/>
          <w:lang w:eastAsia="ru-RU"/>
        </w:rPr>
        <w:t xml:space="preserve"> </w:t>
      </w:r>
      <w:r w:rsidRPr="00DD5DBC">
        <w:rPr>
          <w:color w:val="333333"/>
          <w:sz w:val="28"/>
          <w:szCs w:val="28"/>
          <w:lang w:eastAsia="ru-RU"/>
        </w:rPr>
        <w:t xml:space="preserve"> Участие в педагогической конференции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b/>
          <w:bCs/>
          <w:color w:val="333333"/>
          <w:sz w:val="28"/>
          <w:szCs w:val="28"/>
          <w:lang w:eastAsia="ru-RU"/>
        </w:rPr>
        <w:t>Ожидаемый результат: </w:t>
      </w:r>
      <w:r w:rsidR="00CC67C9" w:rsidRPr="00DD5DBC">
        <w:rPr>
          <w:color w:val="333333"/>
          <w:sz w:val="28"/>
          <w:szCs w:val="28"/>
          <w:lang w:eastAsia="ru-RU"/>
        </w:rPr>
        <w:t>В</w:t>
      </w:r>
      <w:r w:rsidRPr="00326738">
        <w:rPr>
          <w:color w:val="333333"/>
          <w:sz w:val="28"/>
          <w:szCs w:val="28"/>
          <w:lang w:eastAsia="ru-RU"/>
        </w:rPr>
        <w:t xml:space="preserve"> результате проведённых мероприятий дети познакомятся с легендарным прошлым нашей Родины. Узнают о военных профессиях, о родах войск, военной технике, о земляк</w:t>
      </w:r>
      <w:r w:rsidR="00511BE7">
        <w:rPr>
          <w:color w:val="333333"/>
          <w:sz w:val="28"/>
          <w:szCs w:val="28"/>
          <w:lang w:eastAsia="ru-RU"/>
        </w:rPr>
        <w:t>ах-героях, о героях своей семьи, о героях – спортсменах ВОВ.</w:t>
      </w:r>
      <w:r w:rsidRPr="00326738">
        <w:rPr>
          <w:color w:val="333333"/>
          <w:sz w:val="28"/>
          <w:szCs w:val="28"/>
          <w:lang w:eastAsia="ru-RU"/>
        </w:rPr>
        <w:t xml:space="preserve"> Ознакомятся с произведениями поэтов, писателей</w:t>
      </w:r>
      <w:r w:rsidR="00CC67C9" w:rsidRPr="00DD5DBC">
        <w:rPr>
          <w:color w:val="333333"/>
          <w:sz w:val="28"/>
          <w:szCs w:val="28"/>
          <w:lang w:eastAsia="ru-RU"/>
        </w:rPr>
        <w:t>, композиторов</w:t>
      </w:r>
      <w:r w:rsidRPr="00326738">
        <w:rPr>
          <w:color w:val="333333"/>
          <w:sz w:val="28"/>
          <w:szCs w:val="28"/>
          <w:lang w:eastAsia="ru-RU"/>
        </w:rPr>
        <w:t xml:space="preserve"> на военную тему, узнают названия городов – героев.</w:t>
      </w:r>
    </w:p>
    <w:p w:rsidR="00326738" w:rsidRPr="009033D3" w:rsidRDefault="00326738" w:rsidP="00DD5DBC">
      <w:pPr>
        <w:widowControl/>
        <w:shd w:val="clear" w:color="auto" w:fill="FFFFFF"/>
        <w:autoSpaceDE/>
        <w:autoSpaceDN/>
        <w:spacing w:after="150"/>
        <w:ind w:left="-709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b/>
          <w:bCs/>
          <w:color w:val="333333"/>
          <w:sz w:val="24"/>
          <w:szCs w:val="24"/>
          <w:lang w:eastAsia="ru-RU"/>
        </w:rPr>
        <w:t>План подготовки и реализации проекта.</w:t>
      </w:r>
    </w:p>
    <w:p w:rsidR="00326738" w:rsidRPr="00326738" w:rsidRDefault="00DE4E4E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 1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этап: Подготовительный:</w:t>
      </w:r>
      <w:r w:rsidR="00691960" w:rsidRPr="00DD5DBC">
        <w:rPr>
          <w:b/>
          <w:bCs/>
          <w:color w:val="333333"/>
          <w:sz w:val="28"/>
          <w:szCs w:val="28"/>
          <w:lang w:eastAsia="ru-RU"/>
        </w:rPr>
        <w:t xml:space="preserve"> 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(</w:t>
      </w:r>
      <w:r w:rsidR="00326738" w:rsidRPr="00DD5DBC">
        <w:rPr>
          <w:i/>
          <w:iCs/>
          <w:color w:val="333333"/>
          <w:sz w:val="28"/>
          <w:szCs w:val="28"/>
          <w:lang w:eastAsia="ru-RU"/>
        </w:rPr>
        <w:t>информационно – накопительный, организационный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)</w:t>
      </w:r>
    </w:p>
    <w:p w:rsidR="00326738" w:rsidRPr="00326738" w:rsidRDefault="00691960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*</w:t>
      </w:r>
      <w:r w:rsidR="00326738" w:rsidRPr="00326738">
        <w:rPr>
          <w:color w:val="333333"/>
          <w:sz w:val="28"/>
          <w:szCs w:val="28"/>
          <w:lang w:eastAsia="ru-RU"/>
        </w:rPr>
        <w:t xml:space="preserve"> разработка проекта</w:t>
      </w:r>
    </w:p>
    <w:p w:rsidR="00326738" w:rsidRPr="00326738" w:rsidRDefault="00691960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*</w:t>
      </w:r>
      <w:r w:rsidR="00326738" w:rsidRPr="00326738">
        <w:rPr>
          <w:color w:val="333333"/>
          <w:sz w:val="28"/>
          <w:szCs w:val="28"/>
          <w:lang w:eastAsia="ru-RU"/>
        </w:rPr>
        <w:t>определение гипотезы и проблемы проекта;</w:t>
      </w:r>
    </w:p>
    <w:p w:rsidR="00326738" w:rsidRPr="00326738" w:rsidRDefault="00691960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*</w:t>
      </w:r>
      <w:r w:rsidR="00326738" w:rsidRPr="00326738">
        <w:rPr>
          <w:color w:val="333333"/>
          <w:sz w:val="28"/>
          <w:szCs w:val="28"/>
          <w:lang w:eastAsia="ru-RU"/>
        </w:rPr>
        <w:t>постановка цели и задач;</w:t>
      </w:r>
    </w:p>
    <w:p w:rsidR="00326738" w:rsidRPr="00326738" w:rsidRDefault="00691960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*</w:t>
      </w:r>
      <w:r w:rsidR="00326738" w:rsidRPr="00326738">
        <w:rPr>
          <w:color w:val="333333"/>
          <w:sz w:val="28"/>
          <w:szCs w:val="28"/>
          <w:lang w:eastAsia="ru-RU"/>
        </w:rPr>
        <w:t xml:space="preserve"> определение основных форм работы;</w:t>
      </w:r>
    </w:p>
    <w:p w:rsidR="00326738" w:rsidRPr="00326738" w:rsidRDefault="00691960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*</w:t>
      </w:r>
      <w:r w:rsidR="00326738" w:rsidRPr="00326738">
        <w:rPr>
          <w:color w:val="333333"/>
          <w:sz w:val="28"/>
          <w:szCs w:val="28"/>
          <w:lang w:eastAsia="ru-RU"/>
        </w:rPr>
        <w:t xml:space="preserve"> сбор информации, литературы, дополнительных материалов;</w:t>
      </w:r>
    </w:p>
    <w:p w:rsidR="00326738" w:rsidRPr="00326738" w:rsidRDefault="00691960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DD5DBC">
        <w:rPr>
          <w:color w:val="333333"/>
          <w:sz w:val="28"/>
          <w:szCs w:val="28"/>
          <w:lang w:eastAsia="ru-RU"/>
        </w:rPr>
        <w:t>*</w:t>
      </w:r>
      <w:r w:rsidR="00326738" w:rsidRPr="00326738">
        <w:rPr>
          <w:color w:val="333333"/>
          <w:sz w:val="28"/>
          <w:szCs w:val="28"/>
          <w:lang w:eastAsia="ru-RU"/>
        </w:rPr>
        <w:t xml:space="preserve"> работа по составлению этапов и плана по реализации проекта;</w:t>
      </w:r>
    </w:p>
    <w:p w:rsidR="00326738" w:rsidRPr="00326738" w:rsidRDefault="00DE4E4E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2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 xml:space="preserve">этап: </w:t>
      </w:r>
      <w:proofErr w:type="gramStart"/>
      <w:r w:rsidR="00326738" w:rsidRPr="00DD5DBC">
        <w:rPr>
          <w:b/>
          <w:bCs/>
          <w:color w:val="333333"/>
          <w:sz w:val="28"/>
          <w:szCs w:val="28"/>
          <w:lang w:eastAsia="ru-RU"/>
        </w:rPr>
        <w:t>Основной</w:t>
      </w:r>
      <w:proofErr w:type="gramEnd"/>
      <w:r w:rsidR="00691960" w:rsidRPr="00DD5DBC">
        <w:rPr>
          <w:b/>
          <w:bCs/>
          <w:color w:val="333333"/>
          <w:sz w:val="28"/>
          <w:szCs w:val="28"/>
          <w:lang w:eastAsia="ru-RU"/>
        </w:rPr>
        <w:t xml:space="preserve">: 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 xml:space="preserve"> (</w:t>
      </w:r>
      <w:r w:rsidR="00326738" w:rsidRPr="00DD5DBC">
        <w:rPr>
          <w:i/>
          <w:iCs/>
          <w:color w:val="333333"/>
          <w:sz w:val="28"/>
          <w:szCs w:val="28"/>
          <w:lang w:eastAsia="ru-RU"/>
        </w:rPr>
        <w:t>практический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) – </w:t>
      </w:r>
      <w:r w:rsidR="00326738" w:rsidRPr="00326738">
        <w:rPr>
          <w:color w:val="333333"/>
          <w:sz w:val="28"/>
          <w:szCs w:val="28"/>
          <w:lang w:eastAsia="ru-RU"/>
        </w:rPr>
        <w:t>реализация проекта</w:t>
      </w:r>
    </w:p>
    <w:p w:rsidR="00326738" w:rsidRPr="00326738" w:rsidRDefault="00DE4E4E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3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этап: Заключительный</w:t>
      </w:r>
      <w:r w:rsidR="00691960" w:rsidRPr="00DD5DBC">
        <w:rPr>
          <w:b/>
          <w:bCs/>
          <w:color w:val="333333"/>
          <w:sz w:val="28"/>
          <w:szCs w:val="28"/>
          <w:lang w:eastAsia="ru-RU"/>
        </w:rPr>
        <w:t>:</w:t>
      </w:r>
      <w:r w:rsidR="00326738" w:rsidRPr="00DD5DBC">
        <w:rPr>
          <w:b/>
          <w:bCs/>
          <w:color w:val="333333"/>
          <w:sz w:val="28"/>
          <w:szCs w:val="28"/>
          <w:lang w:eastAsia="ru-RU"/>
        </w:rPr>
        <w:t> </w:t>
      </w:r>
      <w:r w:rsidR="00326738" w:rsidRPr="00326738">
        <w:rPr>
          <w:color w:val="333333"/>
          <w:sz w:val="28"/>
          <w:szCs w:val="28"/>
          <w:lang w:eastAsia="ru-RU"/>
        </w:rPr>
        <w:t>(обобщающий)</w:t>
      </w:r>
    </w:p>
    <w:p w:rsidR="00326738" w:rsidRPr="00326738" w:rsidRDefault="00326738" w:rsidP="00DD5DBC">
      <w:pPr>
        <w:widowControl/>
        <w:autoSpaceDE/>
        <w:autoSpaceDN/>
        <w:spacing w:after="240"/>
        <w:ind w:left="-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326738">
        <w:rPr>
          <w:color w:val="333333"/>
          <w:sz w:val="28"/>
          <w:szCs w:val="28"/>
          <w:lang w:eastAsia="ru-RU"/>
        </w:rPr>
        <w:t>Утренник к 9 Мая. </w:t>
      </w:r>
      <w:r w:rsidR="00691960" w:rsidRPr="00DD5DBC">
        <w:rPr>
          <w:color w:val="333333"/>
          <w:sz w:val="28"/>
          <w:szCs w:val="28"/>
          <w:lang w:eastAsia="ru-RU"/>
        </w:rPr>
        <w:t>Акция: «Окна Победы!»</w:t>
      </w:r>
      <w:r w:rsidRPr="00326738">
        <w:rPr>
          <w:color w:val="333333"/>
          <w:sz w:val="28"/>
          <w:szCs w:val="28"/>
          <w:lang w:eastAsia="ru-RU"/>
        </w:rPr>
        <w:t xml:space="preserve"> Выст</w:t>
      </w:r>
      <w:r w:rsidR="00691960" w:rsidRPr="00DD5DBC">
        <w:rPr>
          <w:color w:val="333333"/>
          <w:sz w:val="28"/>
          <w:szCs w:val="28"/>
          <w:lang w:eastAsia="ru-RU"/>
        </w:rPr>
        <w:t>авка рисунков «Мы не забудем это...</w:t>
      </w:r>
      <w:r w:rsidRPr="00326738">
        <w:rPr>
          <w:color w:val="333333"/>
          <w:sz w:val="28"/>
          <w:szCs w:val="28"/>
          <w:lang w:eastAsia="ru-RU"/>
        </w:rPr>
        <w:t xml:space="preserve">». </w:t>
      </w:r>
      <w:r w:rsidR="00691960" w:rsidRPr="00DD5DBC">
        <w:rPr>
          <w:color w:val="333333"/>
          <w:sz w:val="28"/>
          <w:szCs w:val="28"/>
          <w:lang w:eastAsia="ru-RU"/>
        </w:rPr>
        <w:t>Создание выставочной панорамы: «Никто не забыт – Ничто не забыто!»</w:t>
      </w:r>
    </w:p>
    <w:p w:rsidR="00326738" w:rsidRPr="009033D3" w:rsidRDefault="00326738" w:rsidP="009033D3">
      <w:pPr>
        <w:widowControl/>
        <w:shd w:val="clear" w:color="auto" w:fill="FFFFFF"/>
        <w:autoSpaceDE/>
        <w:autoSpaceDN/>
        <w:spacing w:after="240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b/>
          <w:bCs/>
          <w:color w:val="333333"/>
          <w:sz w:val="24"/>
          <w:szCs w:val="24"/>
          <w:lang w:eastAsia="ru-RU"/>
        </w:rPr>
        <w:t>Реализация проекта</w:t>
      </w:r>
      <w:r w:rsidR="006B2DCA" w:rsidRPr="009033D3">
        <w:rPr>
          <w:b/>
          <w:bCs/>
          <w:color w:val="333333"/>
          <w:sz w:val="24"/>
          <w:szCs w:val="24"/>
          <w:lang w:eastAsia="ru-RU"/>
        </w:rPr>
        <w:t xml:space="preserve"> с воспитанниками и их родителями</w:t>
      </w:r>
    </w:p>
    <w:tbl>
      <w:tblPr>
        <w:tblW w:w="10145" w:type="dxa"/>
        <w:tblInd w:w="-575" w:type="dxa"/>
        <w:tblCellMar>
          <w:left w:w="0" w:type="dxa"/>
          <w:right w:w="0" w:type="dxa"/>
        </w:tblCellMar>
        <w:tblLook w:val="04A0"/>
      </w:tblPr>
      <w:tblGrid>
        <w:gridCol w:w="3759"/>
        <w:gridCol w:w="3612"/>
        <w:gridCol w:w="2774"/>
      </w:tblGrid>
      <w:tr w:rsidR="00326738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6B2DCA">
              <w:rPr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6B2DCA">
              <w:rPr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6B2DCA">
              <w:rPr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</w:tr>
      <w:tr w:rsidR="009376CD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6CD" w:rsidRPr="009376CD" w:rsidRDefault="009376CD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 w:rsidRPr="009376CD">
              <w:rPr>
                <w:bCs/>
                <w:sz w:val="24"/>
                <w:szCs w:val="24"/>
                <w:lang w:eastAsia="ru-RU"/>
              </w:rPr>
              <w:t>Семейный видеоролик</w:t>
            </w:r>
            <w:r>
              <w:rPr>
                <w:bCs/>
                <w:sz w:val="24"/>
                <w:szCs w:val="24"/>
                <w:lang w:eastAsia="ru-RU"/>
              </w:rPr>
              <w:t>: «Мой родной край»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6CD" w:rsidRPr="009376CD" w:rsidRDefault="009376CD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376CD">
              <w:rPr>
                <w:bCs/>
                <w:sz w:val="24"/>
                <w:szCs w:val="24"/>
                <w:lang w:eastAsia="ru-RU"/>
              </w:rPr>
              <w:t>Беседа</w:t>
            </w:r>
            <w:r w:rsidR="003136AB">
              <w:rPr>
                <w:bCs/>
                <w:sz w:val="24"/>
                <w:szCs w:val="24"/>
                <w:lang w:eastAsia="ru-RU"/>
              </w:rPr>
              <w:t>, просмотр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6CD" w:rsidRPr="009376CD" w:rsidRDefault="009376CD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376CD">
              <w:rPr>
                <w:bCs/>
                <w:sz w:val="24"/>
                <w:szCs w:val="24"/>
                <w:lang w:eastAsia="ru-RU"/>
              </w:rPr>
              <w:t>Сентябрь - Октябрь</w:t>
            </w:r>
          </w:p>
        </w:tc>
      </w:tr>
      <w:tr w:rsidR="009376CD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6CD" w:rsidRPr="009376CD" w:rsidRDefault="003136AB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Беседы</w:t>
            </w:r>
            <w:r w:rsidR="009376CD">
              <w:rPr>
                <w:bCs/>
                <w:sz w:val="24"/>
                <w:szCs w:val="24"/>
                <w:lang w:eastAsia="ru-RU"/>
              </w:rPr>
              <w:t>: «Наши бабушки и дедушки», «Семейные традиции»</w:t>
            </w:r>
            <w:r>
              <w:rPr>
                <w:bCs/>
                <w:sz w:val="24"/>
                <w:szCs w:val="24"/>
                <w:lang w:eastAsia="ru-RU"/>
              </w:rPr>
              <w:t xml:space="preserve">, «День отца в России», «День матери в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Росии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6CD" w:rsidRPr="009376CD" w:rsidRDefault="009376CD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Беседа</w:t>
            </w:r>
            <w:r w:rsidR="003136AB">
              <w:rPr>
                <w:bCs/>
                <w:sz w:val="24"/>
                <w:szCs w:val="24"/>
                <w:lang w:eastAsia="ru-RU"/>
              </w:rPr>
              <w:t>, Организация фотовыставки, выпуск стенгазеты, выставка букетов для мамы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6CD" w:rsidRPr="009376CD" w:rsidRDefault="009376CD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Сентябрь - Октябрь</w:t>
            </w:r>
          </w:p>
        </w:tc>
      </w:tr>
      <w:tr w:rsidR="003136AB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6AB" w:rsidRDefault="003136AB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Утренник ко дню матери в России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6AB" w:rsidRDefault="003136AB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Музыкально - творческий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6AB" w:rsidRDefault="003136AB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8521AD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1AD" w:rsidRDefault="008521AD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Герб моей семьи, Народные символы России, день государственного герба России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1AD" w:rsidRDefault="008521AD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Познавательный, творческий, рукотворный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1AD" w:rsidRDefault="008521AD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8521AD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1AD" w:rsidRDefault="008521AD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Родной город – малая Родина – выставка: «Улицы нашего города»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1AD" w:rsidRDefault="00C93312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Организация фотовыставки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1AD" w:rsidRDefault="008521AD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C93312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C93312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Родной край – Урал – выставка: «Путешествия по просторам Урала»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C93312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Организация фотовыставки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C93312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Ноябрь - Декабрь</w:t>
            </w:r>
          </w:p>
        </w:tc>
      </w:tr>
      <w:tr w:rsidR="00C93312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C93312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Семейные традиции народов Урала – выставка: «Новогодние игрушки своими руками»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C93312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Новогодние праздники</w:t>
            </w:r>
          </w:p>
          <w:p w:rsidR="00C93312" w:rsidRDefault="00C93312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C93312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C93312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4A38AC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Спортивные традиции в семье (зимние забавы)</w:t>
            </w: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4A38AC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Спортивный праздник: «Зимний кубок»</w:t>
            </w: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12" w:rsidRDefault="004A38AC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3136AB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6AB" w:rsidRDefault="003136AB" w:rsidP="009376CD">
            <w:pPr>
              <w:widowControl/>
              <w:autoSpaceDE/>
              <w:autoSpaceDN/>
              <w:spacing w:after="15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6AB" w:rsidRDefault="003136AB" w:rsidP="00326738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6AB" w:rsidRDefault="003136AB" w:rsidP="009376CD">
            <w:pPr>
              <w:widowControl/>
              <w:autoSpaceDE/>
              <w:autoSpaceDN/>
              <w:spacing w:after="15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28668A" w:rsidRPr="00326738" w:rsidTr="00326738">
        <w:tc>
          <w:tcPr>
            <w:tcW w:w="3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68A" w:rsidRPr="006B2DCA" w:rsidRDefault="0028668A" w:rsidP="0028668A">
            <w:pPr>
              <w:widowControl/>
              <w:autoSpaceDE/>
              <w:autoSpaceDN/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68A" w:rsidRPr="006B2DCA" w:rsidRDefault="0028668A" w:rsidP="00326738">
            <w:pPr>
              <w:widowControl/>
              <w:autoSpaceDE/>
              <w:autoSpaceDN/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68A" w:rsidRPr="006B2DCA" w:rsidRDefault="0028668A" w:rsidP="00CA745D">
            <w:pPr>
              <w:widowControl/>
              <w:autoSpaceDE/>
              <w:autoSpaceDN/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Беседа «Детям о войне»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Просмотр видео презентации «Детям о войне»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6B2DCA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Январь - </w:t>
            </w:r>
            <w:r w:rsidR="00326738"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Знакомство с творчеством о ВОВ</w:t>
            </w:r>
          </w:p>
          <w:p w:rsidR="00554387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554387" w:rsidRPr="00326738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 одной военной песни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Чтение рассказа «Пионеры-герои» Д. Пронин.</w:t>
            </w:r>
          </w:p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Прослушивание песен о войне «Катюша», «Эх, дороги»</w:t>
            </w:r>
            <w:r w:rsidR="006B2DCA">
              <w:rPr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6B2DCA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Январь - </w:t>
            </w:r>
            <w:r w:rsidR="00326738"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554387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387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554387" w:rsidRPr="00326738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Выставочная панорама: «Никто не забыт – Ничто не забыто!»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387" w:rsidRDefault="00554387" w:rsidP="00DE4E4E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554387" w:rsidRPr="00326738" w:rsidRDefault="00554387" w:rsidP="00DE4E4E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387" w:rsidRDefault="00554387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554387" w:rsidRPr="00326738" w:rsidRDefault="00554387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 - Февраль</w:t>
            </w:r>
          </w:p>
        </w:tc>
      </w:tr>
      <w:tr w:rsidR="00326738" w:rsidRPr="00326738" w:rsidTr="00326738">
        <w:trPr>
          <w:trHeight w:val="1692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Выставка художественной литературы о ВОВ.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DE4E4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Познакомить детей с литературными произведениями о ВОВ.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6B2DCA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Январь - </w:t>
            </w:r>
            <w:r w:rsidR="00326738"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rPr>
          <w:trHeight w:val="600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Анкета для родителей</w:t>
            </w:r>
          </w:p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« Патриотическое воспитание ребёнка в семье»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97669E" w:rsidP="00DE4E4E">
            <w:pPr>
              <w:widowControl/>
              <w:autoSpaceDE/>
              <w:autoSpaceDN/>
              <w:spacing w:after="24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  <w:p w:rsidR="00326738" w:rsidRPr="00326738" w:rsidRDefault="00326738" w:rsidP="00DE4E4E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D53F46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Январь - </w:t>
            </w:r>
            <w:r w:rsidR="00326738"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rPr>
          <w:trHeight w:val="2115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Консультация для родителей: «Расскажем детям о Великой Победе</w:t>
            </w:r>
            <w:r w:rsidR="00CA745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DE4E4E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DE4E4E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Д/ игра «Что нужно артиллеристу, танкисту, летчику».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Закрепить знания детей о военных профессиях;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Чтение художественной литературы о ВОВ;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gramStart"/>
            <w:r w:rsidRPr="00326738">
              <w:rPr>
                <w:sz w:val="24"/>
                <w:szCs w:val="24"/>
                <w:lang w:eastAsia="ru-RU"/>
              </w:rPr>
              <w:t xml:space="preserve">С. А. Алексеев «Первая колонна», Е. Благинина «Шинель»;  Л. Кассиль «Памятник советскому солдату»; </w:t>
            </w:r>
            <w:proofErr w:type="spellStart"/>
            <w:r w:rsidRPr="00326738">
              <w:rPr>
                <w:sz w:val="24"/>
                <w:szCs w:val="24"/>
                <w:lang w:eastAsia="ru-RU"/>
              </w:rPr>
              <w:t>М.Пляцковский</w:t>
            </w:r>
            <w:proofErr w:type="spellEnd"/>
            <w:r w:rsidRPr="00326738">
              <w:rPr>
                <w:sz w:val="24"/>
                <w:szCs w:val="24"/>
                <w:lang w:eastAsia="ru-RU"/>
              </w:rPr>
              <w:t xml:space="preserve"> «Май сорок пятого года»; А. Митяев «Мешок овсянки»; А. Твардовский «Рассказ танкиста»</w:t>
            </w:r>
            <w:proofErr w:type="gramEnd"/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CA745D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Январь - </w:t>
            </w:r>
            <w:r w:rsidR="00326738"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«23 февраля – День защитника Отечества».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Изготовление поздравительных открыток для пап и дедушек.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Февраль</w:t>
            </w:r>
          </w:p>
        </w:tc>
      </w:tr>
      <w:tr w:rsidR="00326738" w:rsidRPr="00326738" w:rsidTr="00326738">
        <w:trPr>
          <w:trHeight w:val="1950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Беседа</w:t>
            </w:r>
            <w:r w:rsidR="000F1D1B">
              <w:rPr>
                <w:sz w:val="24"/>
                <w:szCs w:val="24"/>
                <w:lang w:eastAsia="ru-RU"/>
              </w:rPr>
              <w:t>:</w:t>
            </w:r>
            <w:r w:rsidRPr="00326738">
              <w:rPr>
                <w:sz w:val="24"/>
                <w:szCs w:val="24"/>
                <w:lang w:eastAsia="ru-RU"/>
              </w:rPr>
              <w:t xml:space="preserve"> «Как это было»</w:t>
            </w:r>
            <w:r w:rsidR="00CA745D">
              <w:rPr>
                <w:sz w:val="24"/>
                <w:szCs w:val="24"/>
                <w:lang w:eastAsia="ru-RU"/>
              </w:rPr>
              <w:t xml:space="preserve"> </w:t>
            </w:r>
          </w:p>
          <w:p w:rsidR="00CA745D" w:rsidRDefault="00CA745D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рисунков: «Мы не забудем это...»</w:t>
            </w:r>
            <w:r w:rsidR="000F1D1B">
              <w:rPr>
                <w:sz w:val="24"/>
                <w:szCs w:val="24"/>
                <w:lang w:eastAsia="ru-RU"/>
              </w:rPr>
              <w:t xml:space="preserve"> </w:t>
            </w:r>
          </w:p>
          <w:p w:rsidR="000F1D1B" w:rsidRPr="00326738" w:rsidRDefault="000F1D1B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Беседа: «Путешествие по городам – героям»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Просмотр видеоролика «Рассказы ветеранов детям о войне»; чтение стихотворений о войне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CA745D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 - Февраль</w:t>
            </w:r>
          </w:p>
        </w:tc>
      </w:tr>
      <w:tr w:rsidR="00326738" w:rsidRPr="00326738" w:rsidTr="00326738">
        <w:trPr>
          <w:trHeight w:val="2265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Default="00CA745D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Посещение музеев в нашем городе вместе с родителями</w:t>
            </w:r>
            <w:r w:rsidR="00ED21B6">
              <w:rPr>
                <w:sz w:val="24"/>
                <w:szCs w:val="24"/>
                <w:lang w:eastAsia="ru-RU"/>
              </w:rPr>
              <w:t xml:space="preserve"> </w:t>
            </w:r>
          </w:p>
          <w:p w:rsidR="00ED21B6" w:rsidRDefault="00ED21B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ED21B6" w:rsidRDefault="00ED21B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Макетирование «Боевая техника»</w:t>
            </w:r>
          </w:p>
          <w:p w:rsidR="000F1D1B" w:rsidRPr="00326738" w:rsidRDefault="000F1D1B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Моделирование боевой техники из времен ВО</w:t>
            </w:r>
            <w:proofErr w:type="gramStart"/>
            <w:r>
              <w:rPr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из </w:t>
            </w:r>
            <w:proofErr w:type="spellStart"/>
            <w:r>
              <w:rPr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конструктора).</w:t>
            </w:r>
          </w:p>
          <w:p w:rsidR="00326738" w:rsidRPr="00326738" w:rsidRDefault="00326738" w:rsidP="003267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0F1D1B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0F1D1B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Познавательный</w:t>
            </w:r>
            <w:r w:rsidR="00DE4E4E">
              <w:rPr>
                <w:sz w:val="24"/>
                <w:szCs w:val="24"/>
                <w:lang w:eastAsia="ru-RU"/>
              </w:rPr>
              <w:t>, творческий, рукотворный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Pr="00326738" w:rsidRDefault="00CA745D" w:rsidP="00CA745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 - Февраль</w:t>
            </w: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Рисование на тему «Мир глазами детей»</w:t>
            </w:r>
            <w:r w:rsidR="00F14746">
              <w:rPr>
                <w:sz w:val="24"/>
                <w:szCs w:val="24"/>
                <w:lang w:eastAsia="ru-RU"/>
              </w:rPr>
              <w:t xml:space="preserve"> (спортсмены участники ВОВ)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0F1D1B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Выставка рисунков для родителей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Default="00326738" w:rsidP="00F1474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ED21B6" w:rsidRPr="00326738" w:rsidRDefault="00ED21B6" w:rsidP="00F1474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 - Февраль</w:t>
            </w:r>
          </w:p>
        </w:tc>
      </w:tr>
      <w:tr w:rsidR="0097669E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69E" w:rsidRDefault="0097669E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Педагогическая конференция</w:t>
            </w:r>
            <w:r w:rsidR="00ED21B6">
              <w:rPr>
                <w:sz w:val="24"/>
                <w:szCs w:val="24"/>
                <w:lang w:eastAsia="ru-RU"/>
              </w:rPr>
              <w:t xml:space="preserve">: «От истории к будущему», </w:t>
            </w:r>
            <w:proofErr w:type="gramStart"/>
            <w:r w:rsidR="00ED21B6">
              <w:rPr>
                <w:sz w:val="24"/>
                <w:szCs w:val="24"/>
                <w:lang w:eastAsia="ru-RU"/>
              </w:rPr>
              <w:t>посвященная</w:t>
            </w:r>
            <w:proofErr w:type="gramEnd"/>
            <w:r w:rsidR="00ED21B6">
              <w:rPr>
                <w:sz w:val="24"/>
                <w:szCs w:val="24"/>
                <w:lang w:eastAsia="ru-RU"/>
              </w:rPr>
              <w:t xml:space="preserve"> 80 ВОВ</w:t>
            </w:r>
          </w:p>
          <w:p w:rsidR="0097669E" w:rsidRPr="00326738" w:rsidRDefault="0097669E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69E" w:rsidRDefault="0097669E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ED21B6" w:rsidRPr="00326738" w:rsidRDefault="00ED21B6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Видеоролик: «Никто не забыт – Ничто не забыто!» (номинация: занятие)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69E" w:rsidRDefault="0097669E" w:rsidP="00F1474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ED21B6" w:rsidRDefault="00ED21B6" w:rsidP="00F1474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 - Февраль</w:t>
            </w:r>
          </w:p>
        </w:tc>
      </w:tr>
      <w:tr w:rsidR="00326738" w:rsidRPr="00326738" w:rsidTr="00326738">
        <w:trPr>
          <w:trHeight w:val="65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Конкурс чтецов «Стихи о войне»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 w:line="65" w:lineRule="atLeast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 w:line="65" w:lineRule="atLeast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Конкурс чтецов среди</w:t>
            </w:r>
            <w:r w:rsidR="00ED21B6">
              <w:rPr>
                <w:sz w:val="24"/>
                <w:szCs w:val="24"/>
                <w:lang w:eastAsia="ru-RU"/>
              </w:rPr>
              <w:t xml:space="preserve"> воспитанников старших групп</w:t>
            </w:r>
            <w:r w:rsidRPr="00326738">
              <w:rPr>
                <w:sz w:val="24"/>
                <w:szCs w:val="24"/>
                <w:lang w:eastAsia="ru-RU"/>
              </w:rPr>
              <w:t xml:space="preserve"> Награждение дипломами победителей и участников.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Pr="00326738" w:rsidRDefault="00D53F46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 - апрель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 w:line="65" w:lineRule="atLeast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53F46" w:rsidRPr="00326738" w:rsidTr="00326738">
        <w:trPr>
          <w:trHeight w:val="65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Консультация для родителей: «Читаем детям о ВОВ»</w:t>
            </w:r>
          </w:p>
          <w:p w:rsidR="00D53F46" w:rsidRPr="00326738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F46" w:rsidRDefault="00D53F46" w:rsidP="00554387">
            <w:pPr>
              <w:widowControl/>
              <w:autoSpaceDE/>
              <w:autoSpaceDN/>
              <w:spacing w:after="150" w:line="65" w:lineRule="atLeast"/>
              <w:jc w:val="center"/>
              <w:rPr>
                <w:sz w:val="24"/>
                <w:szCs w:val="24"/>
                <w:lang w:eastAsia="ru-RU"/>
              </w:rPr>
            </w:pPr>
          </w:p>
          <w:p w:rsidR="00D53F46" w:rsidRPr="00326738" w:rsidRDefault="00D53F46" w:rsidP="00554387">
            <w:pPr>
              <w:widowControl/>
              <w:autoSpaceDE/>
              <w:autoSpaceDN/>
              <w:spacing w:after="150" w:line="65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D53F46" w:rsidRPr="00326738" w:rsidRDefault="00D53F46" w:rsidP="00D53F4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</w:tr>
      <w:tr w:rsidR="00326738" w:rsidRPr="00326738" w:rsidTr="00326738">
        <w:trPr>
          <w:trHeight w:val="1410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0F1D1B" w:rsidRPr="00326738" w:rsidRDefault="000F1D1B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Театральный фестиваль «Золотая маска»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DE4E4E" w:rsidRPr="00326738" w:rsidRDefault="00DE4E4E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Патриотический, творческий, музыкальный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D53F46" w:rsidRPr="00326738" w:rsidRDefault="00D53F46" w:rsidP="00D53F46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</w:tr>
      <w:tr w:rsidR="00D53F46" w:rsidRPr="00326738" w:rsidTr="00326738">
        <w:trPr>
          <w:trHeight w:val="1410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Альбом «Мой город – Верхняя Пышма»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28668A" w:rsidRDefault="0028668A" w:rsidP="0028668A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F46" w:rsidRDefault="00D53F46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28668A" w:rsidRPr="00326738" w:rsidRDefault="0028668A" w:rsidP="0028668A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28668A" w:rsidRPr="00326738" w:rsidTr="00326738">
        <w:trPr>
          <w:trHeight w:val="1410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68A" w:rsidRDefault="0028668A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28668A" w:rsidRDefault="0028668A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Конкурс уголков по </w:t>
            </w:r>
            <w:proofErr w:type="spellStart"/>
            <w:r>
              <w:rPr>
                <w:sz w:val="24"/>
                <w:szCs w:val="24"/>
                <w:lang w:eastAsia="ru-RU"/>
              </w:rPr>
              <w:t>гражданско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патриотическому воспитанию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68A" w:rsidRDefault="0028668A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28668A" w:rsidRDefault="0028668A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Познавательный, творческий, рукотворный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68A" w:rsidRDefault="0028668A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</w:p>
          <w:p w:rsidR="0028668A" w:rsidRDefault="0028668A" w:rsidP="0028668A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</w:t>
            </w: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554387" w:rsidP="003267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Акция: «Окна Победы»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1D1B" w:rsidRPr="00326738" w:rsidRDefault="000F1D1B" w:rsidP="000F1D1B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- Май</w:t>
            </w:r>
          </w:p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26738" w:rsidRPr="00326738" w:rsidTr="00326738"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Изготовление поделок «Открытка ветерану»  </w:t>
            </w:r>
            <w:proofErr w:type="gramStart"/>
            <w:r w:rsidRPr="00326738">
              <w:rPr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26738">
              <w:rPr>
                <w:sz w:val="24"/>
                <w:szCs w:val="24"/>
                <w:lang w:eastAsia="ru-RU"/>
              </w:rPr>
              <w:t>совместно с детьми).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- Май</w:t>
            </w:r>
          </w:p>
        </w:tc>
      </w:tr>
      <w:tr w:rsidR="00326738" w:rsidRPr="00326738" w:rsidTr="00326738">
        <w:trPr>
          <w:trHeight w:val="1725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6B2DCA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6B2DCA">
              <w:rPr>
                <w:sz w:val="24"/>
                <w:szCs w:val="24"/>
                <w:lang w:eastAsia="ru-RU"/>
              </w:rPr>
              <w:t>Утренник к 9 мая</w:t>
            </w:r>
            <w:r w:rsidR="00326738" w:rsidRPr="00326738">
              <w:rPr>
                <w:sz w:val="24"/>
                <w:szCs w:val="24"/>
                <w:lang w:eastAsia="ru-RU"/>
              </w:rPr>
              <w:t xml:space="preserve"> «День Победы».  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Возложение цветов к памятник</w:t>
            </w:r>
            <w:r w:rsidR="006B2DCA" w:rsidRPr="006B2DCA">
              <w:rPr>
                <w:sz w:val="24"/>
                <w:szCs w:val="24"/>
                <w:lang w:eastAsia="ru-RU"/>
              </w:rPr>
              <w:t>ам и обелискам в нашем городе (с родителями</w:t>
            </w:r>
            <w:proofErr w:type="gramStart"/>
            <w:r w:rsidR="006B2DCA" w:rsidRPr="006B2DCA">
              <w:rPr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Беседа</w:t>
            </w:r>
            <w:r w:rsidR="00656B8D">
              <w:rPr>
                <w:sz w:val="24"/>
                <w:szCs w:val="24"/>
                <w:lang w:eastAsia="ru-RU"/>
              </w:rPr>
              <w:t xml:space="preserve"> (экскурсия)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Май</w:t>
            </w:r>
            <w:r w:rsidR="006B2DCA" w:rsidRPr="006B2DCA">
              <w:rPr>
                <w:sz w:val="24"/>
                <w:szCs w:val="24"/>
                <w:lang w:eastAsia="ru-RU"/>
              </w:rPr>
              <w:t xml:space="preserve"> (6 числа с родителями и гостями)</w:t>
            </w:r>
          </w:p>
        </w:tc>
      </w:tr>
      <w:tr w:rsidR="00326738" w:rsidRPr="00326738" w:rsidTr="00326738">
        <w:trPr>
          <w:trHeight w:val="930"/>
        </w:trPr>
        <w:tc>
          <w:tcPr>
            <w:tcW w:w="37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  <w:p w:rsidR="00326738" w:rsidRPr="00326738" w:rsidRDefault="00656B8D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Бессмертный полк, Аллея слав</w:t>
            </w:r>
            <w:proofErr w:type="gramStart"/>
            <w:r>
              <w:rPr>
                <w:sz w:val="24"/>
                <w:szCs w:val="24"/>
                <w:lang w:eastAsia="ru-RU"/>
              </w:rPr>
              <w:t>ы(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родителями)</w:t>
            </w:r>
          </w:p>
          <w:p w:rsidR="00326738" w:rsidRPr="00326738" w:rsidRDefault="00326738" w:rsidP="00326738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656B8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326738" w:rsidP="00656B8D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326738">
              <w:rPr>
                <w:sz w:val="24"/>
                <w:szCs w:val="24"/>
                <w:lang w:eastAsia="ru-RU"/>
              </w:rPr>
              <w:t>Беседа</w:t>
            </w:r>
            <w:r w:rsidR="00656B8D">
              <w:rPr>
                <w:sz w:val="24"/>
                <w:szCs w:val="24"/>
                <w:lang w:eastAsia="ru-RU"/>
              </w:rPr>
              <w:t xml:space="preserve"> (экскурсия)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738" w:rsidRPr="00326738" w:rsidRDefault="00326738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326738" w:rsidRPr="00326738" w:rsidRDefault="00554387" w:rsidP="00554387">
            <w:pPr>
              <w:widowControl/>
              <w:autoSpaceDE/>
              <w:autoSpaceDN/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 - </w:t>
            </w:r>
            <w:r w:rsidR="00326738" w:rsidRPr="00326738">
              <w:rPr>
                <w:sz w:val="24"/>
                <w:szCs w:val="24"/>
                <w:lang w:eastAsia="ru-RU"/>
              </w:rPr>
              <w:t>Май</w:t>
            </w:r>
          </w:p>
        </w:tc>
      </w:tr>
    </w:tbl>
    <w:p w:rsidR="00326738" w:rsidRPr="00326738" w:rsidRDefault="00326738" w:rsidP="00326738">
      <w:pPr>
        <w:widowControl/>
        <w:shd w:val="clear" w:color="auto" w:fill="FFFFFF"/>
        <w:autoSpaceDE/>
        <w:autoSpaceDN/>
        <w:spacing w:after="150"/>
        <w:rPr>
          <w:rFonts w:ascii="Arial" w:hAnsi="Arial" w:cs="Arial"/>
          <w:color w:val="333333"/>
          <w:sz w:val="24"/>
          <w:szCs w:val="24"/>
          <w:lang w:eastAsia="ru-RU"/>
        </w:rPr>
      </w:pPr>
      <w:r w:rsidRPr="00326738">
        <w:rPr>
          <w:color w:val="333333"/>
          <w:sz w:val="32"/>
          <w:szCs w:val="32"/>
          <w:lang w:eastAsia="ru-RU"/>
        </w:rPr>
        <w:t> 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line="330" w:lineRule="atLeast"/>
        <w:ind w:left="-709"/>
        <w:jc w:val="both"/>
        <w:rPr>
          <w:rFonts w:asciiTheme="minorHAnsi" w:hAnsiTheme="minorHAnsi" w:cstheme="minorHAnsi"/>
          <w:color w:val="333333"/>
          <w:sz w:val="28"/>
          <w:szCs w:val="28"/>
          <w:lang w:eastAsia="ru-RU"/>
        </w:rPr>
      </w:pPr>
      <w:r w:rsidRPr="006B2DCA">
        <w:rPr>
          <w:rFonts w:asciiTheme="minorHAnsi" w:hAnsiTheme="minorHAnsi" w:cstheme="minorHAnsi"/>
          <w:b/>
          <w:bCs/>
          <w:color w:val="333333"/>
          <w:sz w:val="28"/>
          <w:szCs w:val="28"/>
          <w:lang w:eastAsia="ru-RU"/>
        </w:rPr>
        <w:t>Заключение</w:t>
      </w:r>
    </w:p>
    <w:p w:rsidR="00326738" w:rsidRPr="00326738" w:rsidRDefault="00326738" w:rsidP="00DD5DBC">
      <w:pPr>
        <w:widowControl/>
        <w:shd w:val="clear" w:color="auto" w:fill="FFFFFF"/>
        <w:autoSpaceDE/>
        <w:autoSpaceDN/>
        <w:spacing w:after="240" w:line="330" w:lineRule="atLeast"/>
        <w:ind w:left="-709"/>
        <w:jc w:val="both"/>
        <w:rPr>
          <w:rFonts w:asciiTheme="minorHAnsi" w:hAnsiTheme="minorHAnsi" w:cstheme="minorHAnsi"/>
          <w:color w:val="333333"/>
          <w:sz w:val="28"/>
          <w:szCs w:val="28"/>
          <w:lang w:eastAsia="ru-RU"/>
        </w:rPr>
      </w:pPr>
      <w:r w:rsidRPr="00326738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 xml:space="preserve">Приобщая детей к историческим событиям военных лет и знакомя с памятными датами, героями, традициями родной страны, </w:t>
      </w:r>
      <w:r w:rsidR="00DD5DBC" w:rsidRPr="006B2DCA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 xml:space="preserve">родного города </w:t>
      </w:r>
      <w:r w:rsidRPr="00326738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 xml:space="preserve">мы развиваем личность каждого ребенка, который, будет знать историю своей страны чтить память погибших в Великой Отечественной войне, уважительно относиться к ветеранам и старшему поколению. Народ, не передающий все самое </w:t>
      </w:r>
      <w:r w:rsidR="00DD5DBC" w:rsidRPr="006B2DCA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>ценное из поколения в поколение</w:t>
      </w:r>
      <w:r w:rsidRPr="00326738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 xml:space="preserve"> - народ без будущего.</w:t>
      </w:r>
    </w:p>
    <w:p w:rsidR="00326738" w:rsidRPr="00326738" w:rsidRDefault="00326738" w:rsidP="006B2DCA">
      <w:pPr>
        <w:widowControl/>
        <w:shd w:val="clear" w:color="auto" w:fill="FFFFFF"/>
        <w:autoSpaceDE/>
        <w:autoSpaceDN/>
        <w:spacing w:after="240" w:line="330" w:lineRule="atLeast"/>
        <w:ind w:left="-709"/>
        <w:jc w:val="both"/>
        <w:rPr>
          <w:rFonts w:asciiTheme="minorHAnsi" w:hAnsiTheme="minorHAnsi" w:cstheme="minorHAnsi"/>
          <w:color w:val="333333"/>
          <w:sz w:val="28"/>
          <w:szCs w:val="28"/>
          <w:lang w:eastAsia="ru-RU"/>
        </w:rPr>
      </w:pPr>
      <w:r w:rsidRPr="00326738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>В силу психологических особенностей дошкольников, трудно знакомить детей с историей, т.к. в этом возрасте отсутствуют чёткие представления о времени. Данный проект является социально-значимым с творческим подходом для ознакомления детей с частью истории р</w:t>
      </w:r>
      <w:r w:rsidR="006B2DCA">
        <w:rPr>
          <w:rFonts w:asciiTheme="minorHAnsi" w:hAnsiTheme="minorHAnsi" w:cstheme="minorHAnsi"/>
          <w:color w:val="333333"/>
          <w:sz w:val="28"/>
          <w:szCs w:val="28"/>
          <w:lang w:eastAsia="ru-RU"/>
        </w:rPr>
        <w:t>усского народа и его традициями.</w:t>
      </w:r>
    </w:p>
    <w:p w:rsidR="00326738" w:rsidRPr="009033D3" w:rsidRDefault="00326738" w:rsidP="009033D3">
      <w:pPr>
        <w:widowControl/>
        <w:shd w:val="clear" w:color="auto" w:fill="FFFFFF"/>
        <w:autoSpaceDE/>
        <w:autoSpaceDN/>
        <w:spacing w:after="150"/>
        <w:ind w:left="-426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b/>
          <w:bCs/>
          <w:color w:val="333333"/>
          <w:sz w:val="24"/>
          <w:szCs w:val="24"/>
          <w:lang w:eastAsia="ru-RU"/>
        </w:rPr>
        <w:t>Список использованной литературы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1.    Алексеев С. Рассказы об обороне Ленинграда. - М., Дрофа. 2013 г.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 xml:space="preserve">2.    Алексеев С., Гайдар А., Кассиль Л., </w:t>
      </w:r>
      <w:proofErr w:type="spellStart"/>
      <w:r w:rsidRPr="009033D3">
        <w:rPr>
          <w:color w:val="333333"/>
          <w:sz w:val="24"/>
          <w:szCs w:val="24"/>
          <w:lang w:eastAsia="ru-RU"/>
        </w:rPr>
        <w:t>Баруздин</w:t>
      </w:r>
      <w:proofErr w:type="spellEnd"/>
      <w:r w:rsidRPr="009033D3">
        <w:rPr>
          <w:color w:val="333333"/>
          <w:sz w:val="24"/>
          <w:szCs w:val="24"/>
          <w:lang w:eastAsia="ru-RU"/>
        </w:rPr>
        <w:t xml:space="preserve"> С. «Рассказы об армии». – Стрекоза. 2019 г.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3.    </w:t>
      </w:r>
      <w:proofErr w:type="gramStart"/>
      <w:r w:rsidRPr="009033D3">
        <w:rPr>
          <w:color w:val="333333"/>
          <w:sz w:val="24"/>
          <w:szCs w:val="24"/>
          <w:lang w:eastAsia="ru-RU"/>
        </w:rPr>
        <w:t>Алешина</w:t>
      </w:r>
      <w:proofErr w:type="gramEnd"/>
      <w:r w:rsidRPr="009033D3">
        <w:rPr>
          <w:color w:val="333333"/>
          <w:sz w:val="24"/>
          <w:szCs w:val="24"/>
          <w:lang w:eastAsia="ru-RU"/>
        </w:rPr>
        <w:t xml:space="preserve"> Н. В. «Патриотическое воспитание дошкольников» - М.: ЦГЛ, 2019. – 205с.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4    </w:t>
      </w:r>
      <w:proofErr w:type="spellStart"/>
      <w:r w:rsidRPr="009033D3">
        <w:rPr>
          <w:color w:val="333333"/>
          <w:sz w:val="24"/>
          <w:szCs w:val="24"/>
          <w:lang w:eastAsia="ru-RU"/>
        </w:rPr>
        <w:t>Веракса</w:t>
      </w:r>
      <w:proofErr w:type="spellEnd"/>
      <w:r w:rsidRPr="009033D3">
        <w:rPr>
          <w:color w:val="333333"/>
          <w:sz w:val="24"/>
          <w:szCs w:val="24"/>
          <w:lang w:eastAsia="ru-RU"/>
        </w:rPr>
        <w:t xml:space="preserve"> Н. Е. «Проектная деятельность дошкольников» - М.: издательство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6.    Дерягина Л. Наглядное пособие «Этот День Победы». – СПб. Политиздат ТМ. 2010 г.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7.    Кондратьев В., Политов З. «Говорят погибшие герои». – М., Политиздат. 2000 г.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8.    </w:t>
      </w:r>
      <w:proofErr w:type="spellStart"/>
      <w:r w:rsidRPr="009033D3">
        <w:rPr>
          <w:color w:val="333333"/>
          <w:sz w:val="24"/>
          <w:szCs w:val="24"/>
          <w:lang w:eastAsia="ru-RU"/>
        </w:rPr>
        <w:t>Кондрыкинская</w:t>
      </w:r>
      <w:proofErr w:type="spellEnd"/>
      <w:r w:rsidRPr="009033D3">
        <w:rPr>
          <w:color w:val="333333"/>
          <w:sz w:val="24"/>
          <w:szCs w:val="24"/>
          <w:lang w:eastAsia="ru-RU"/>
        </w:rPr>
        <w:t xml:space="preserve"> Л. А. «Дошкольникам о защитниках Отечества» методическое пособие по патриотическому воспитанию в ДОУ – М.: ТЦ Сфера, 2020 г.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9.    </w:t>
      </w:r>
      <w:proofErr w:type="spellStart"/>
      <w:r w:rsidRPr="009033D3">
        <w:rPr>
          <w:color w:val="333333"/>
          <w:sz w:val="24"/>
          <w:szCs w:val="24"/>
          <w:lang w:eastAsia="ru-RU"/>
        </w:rPr>
        <w:t>Митаев</w:t>
      </w:r>
      <w:proofErr w:type="spellEnd"/>
      <w:r w:rsidRPr="009033D3">
        <w:rPr>
          <w:color w:val="333333"/>
          <w:sz w:val="24"/>
          <w:szCs w:val="24"/>
          <w:lang w:eastAsia="ru-RU"/>
        </w:rPr>
        <w:t xml:space="preserve"> А. «Рассказы о Великой Отечественной Войне». – М., Дрофа – плюс. 2020 г.</w:t>
      </w:r>
    </w:p>
    <w:p w:rsidR="00326738" w:rsidRPr="009033D3" w:rsidRDefault="00326738" w:rsidP="006B2DCA">
      <w:pPr>
        <w:widowControl/>
        <w:shd w:val="clear" w:color="auto" w:fill="FFFFFF"/>
        <w:autoSpaceDE/>
        <w:autoSpaceDN/>
        <w:spacing w:after="150"/>
        <w:ind w:left="-426" w:hanging="360"/>
        <w:jc w:val="both"/>
        <w:rPr>
          <w:rFonts w:ascii="Arial" w:hAnsi="Arial" w:cs="Arial"/>
          <w:color w:val="333333"/>
          <w:sz w:val="24"/>
          <w:szCs w:val="24"/>
          <w:lang w:eastAsia="ru-RU"/>
        </w:rPr>
      </w:pPr>
      <w:r w:rsidRPr="009033D3">
        <w:rPr>
          <w:color w:val="333333"/>
          <w:sz w:val="24"/>
          <w:szCs w:val="24"/>
          <w:lang w:eastAsia="ru-RU"/>
        </w:rPr>
        <w:t>10</w:t>
      </w:r>
      <w:r w:rsidR="00DD5DBC" w:rsidRPr="009033D3">
        <w:rPr>
          <w:color w:val="333333"/>
          <w:sz w:val="24"/>
          <w:szCs w:val="24"/>
          <w:lang w:eastAsia="ru-RU"/>
        </w:rPr>
        <w:t>.</w:t>
      </w:r>
      <w:r w:rsidRPr="009033D3">
        <w:rPr>
          <w:color w:val="333333"/>
          <w:sz w:val="24"/>
          <w:szCs w:val="24"/>
          <w:lang w:eastAsia="ru-RU"/>
        </w:rPr>
        <w:t xml:space="preserve">  Нечаева В. Г., Макарова Т. А. «Нравственное воспитание в детском саду» - М.: Просвещение, 2022 г. – 272 </w:t>
      </w:r>
      <w:proofErr w:type="gramStart"/>
      <w:r w:rsidRPr="009033D3">
        <w:rPr>
          <w:color w:val="333333"/>
          <w:sz w:val="24"/>
          <w:szCs w:val="24"/>
          <w:lang w:eastAsia="ru-RU"/>
        </w:rPr>
        <w:t>с</w:t>
      </w:r>
      <w:proofErr w:type="gramEnd"/>
      <w:r w:rsidRPr="009033D3">
        <w:rPr>
          <w:color w:val="333333"/>
          <w:sz w:val="24"/>
          <w:szCs w:val="24"/>
          <w:lang w:eastAsia="ru-RU"/>
        </w:rPr>
        <w:t>.</w:t>
      </w:r>
    </w:p>
    <w:p w:rsidR="00326738" w:rsidRPr="00326738" w:rsidRDefault="00326738" w:rsidP="00326738">
      <w:pPr>
        <w:widowControl/>
        <w:autoSpaceDE/>
        <w:autoSpaceDN/>
        <w:spacing w:after="240"/>
        <w:rPr>
          <w:rFonts w:ascii="Arial" w:hAnsi="Arial" w:cs="Arial"/>
          <w:color w:val="333333"/>
          <w:sz w:val="24"/>
          <w:szCs w:val="24"/>
          <w:lang w:eastAsia="ru-RU"/>
        </w:rPr>
      </w:pPr>
      <w:r w:rsidRPr="00326738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E4394" w:rsidRDefault="00AE4394" w:rsidP="00AE4394">
      <w:pPr>
        <w:ind w:left="-993"/>
      </w:pPr>
    </w:p>
    <w:sectPr w:rsidR="00AE4394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D1C"/>
    <w:multiLevelType w:val="hybridMultilevel"/>
    <w:tmpl w:val="3148E8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137116E3"/>
    <w:multiLevelType w:val="multilevel"/>
    <w:tmpl w:val="62DA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E4394"/>
    <w:rsid w:val="0003614C"/>
    <w:rsid w:val="000A1206"/>
    <w:rsid w:val="000F1D1B"/>
    <w:rsid w:val="0028668A"/>
    <w:rsid w:val="002B3808"/>
    <w:rsid w:val="003136AB"/>
    <w:rsid w:val="00326738"/>
    <w:rsid w:val="004A38AC"/>
    <w:rsid w:val="004B10EB"/>
    <w:rsid w:val="00511BE7"/>
    <w:rsid w:val="005155AC"/>
    <w:rsid w:val="00542775"/>
    <w:rsid w:val="00554387"/>
    <w:rsid w:val="0058436D"/>
    <w:rsid w:val="00656B8D"/>
    <w:rsid w:val="00691960"/>
    <w:rsid w:val="006B2DCA"/>
    <w:rsid w:val="00840068"/>
    <w:rsid w:val="008521AD"/>
    <w:rsid w:val="008562C8"/>
    <w:rsid w:val="009033D3"/>
    <w:rsid w:val="009376CD"/>
    <w:rsid w:val="00974BCB"/>
    <w:rsid w:val="0097669E"/>
    <w:rsid w:val="00A36340"/>
    <w:rsid w:val="00AE4394"/>
    <w:rsid w:val="00C93312"/>
    <w:rsid w:val="00CA745D"/>
    <w:rsid w:val="00CB1EB9"/>
    <w:rsid w:val="00CB6A27"/>
    <w:rsid w:val="00CC67C9"/>
    <w:rsid w:val="00D07E21"/>
    <w:rsid w:val="00D53F46"/>
    <w:rsid w:val="00DD5DBC"/>
    <w:rsid w:val="00DE4E4E"/>
    <w:rsid w:val="00ED21B6"/>
    <w:rsid w:val="00EF6A17"/>
    <w:rsid w:val="00F1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B38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B3808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B380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B3808"/>
    <w:pPr>
      <w:spacing w:line="270" w:lineRule="exact"/>
      <w:ind w:left="107"/>
    </w:pPr>
  </w:style>
  <w:style w:type="character" w:styleId="a6">
    <w:name w:val="Strong"/>
    <w:basedOn w:val="a0"/>
    <w:uiPriority w:val="22"/>
    <w:qFormat/>
    <w:rsid w:val="00326738"/>
    <w:rPr>
      <w:b/>
      <w:bCs/>
    </w:rPr>
  </w:style>
  <w:style w:type="paragraph" w:styleId="a7">
    <w:name w:val="List Paragraph"/>
    <w:basedOn w:val="a"/>
    <w:uiPriority w:val="34"/>
    <w:qFormat/>
    <w:rsid w:val="003267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26738"/>
    <w:rPr>
      <w:i/>
      <w:iCs/>
    </w:rPr>
  </w:style>
  <w:style w:type="paragraph" w:styleId="a9">
    <w:name w:val="Normal (Web)"/>
    <w:basedOn w:val="a"/>
    <w:uiPriority w:val="99"/>
    <w:semiHidden/>
    <w:unhideWhenUsed/>
    <w:rsid w:val="003267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9</cp:revision>
  <cp:lastPrinted>2025-05-13T04:53:00Z</cp:lastPrinted>
  <dcterms:created xsi:type="dcterms:W3CDTF">2025-03-01T09:57:00Z</dcterms:created>
  <dcterms:modified xsi:type="dcterms:W3CDTF">2025-05-13T04:54:00Z</dcterms:modified>
</cp:coreProperties>
</file>