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B8" w:rsidRDefault="00597EB8" w:rsidP="00E27661">
      <w:pPr>
        <w:rPr>
          <w:sz w:val="32"/>
          <w:szCs w:val="32"/>
        </w:rPr>
      </w:pPr>
    </w:p>
    <w:p w:rsidR="00597EB8" w:rsidRPr="00E055C3" w:rsidRDefault="00597EB8" w:rsidP="00597EB8">
      <w:pPr>
        <w:spacing w:after="0" w:line="240" w:lineRule="auto"/>
        <w:ind w:left="-284" w:firstLine="567"/>
        <w:jc w:val="center"/>
        <w:rPr>
          <w:rFonts w:ascii="Times New Roman" w:hAnsi="Times New Roman"/>
          <w:sz w:val="36"/>
          <w:szCs w:val="36"/>
        </w:rPr>
      </w:pPr>
    </w:p>
    <w:p w:rsidR="00597EB8" w:rsidRPr="00E055C3" w:rsidRDefault="00597EB8" w:rsidP="00597EB8">
      <w:pPr>
        <w:spacing w:after="0"/>
        <w:ind w:left="-284"/>
        <w:jc w:val="center"/>
        <w:rPr>
          <w:rFonts w:ascii="Times New Roman" w:hAnsi="Times New Roman"/>
          <w:sz w:val="36"/>
          <w:szCs w:val="36"/>
        </w:rPr>
      </w:pPr>
      <w:r w:rsidRPr="00E055C3">
        <w:rPr>
          <w:rFonts w:ascii="Times New Roman" w:hAnsi="Times New Roman"/>
          <w:sz w:val="36"/>
          <w:szCs w:val="36"/>
        </w:rPr>
        <w:t xml:space="preserve">Муниципальное автономное дошкольное образовательное учреждение </w:t>
      </w:r>
    </w:p>
    <w:p w:rsidR="00597EB8" w:rsidRPr="00E055C3" w:rsidRDefault="00597EB8" w:rsidP="00597EB8">
      <w:pPr>
        <w:spacing w:after="0"/>
        <w:ind w:left="-284"/>
        <w:jc w:val="center"/>
        <w:rPr>
          <w:rFonts w:ascii="Times New Roman" w:hAnsi="Times New Roman"/>
          <w:sz w:val="36"/>
          <w:szCs w:val="36"/>
        </w:rPr>
      </w:pPr>
      <w:r w:rsidRPr="00E055C3">
        <w:rPr>
          <w:rFonts w:ascii="Times New Roman" w:hAnsi="Times New Roman"/>
          <w:sz w:val="36"/>
          <w:szCs w:val="36"/>
        </w:rPr>
        <w:t xml:space="preserve">«Детский сад № 48» </w:t>
      </w:r>
    </w:p>
    <w:p w:rsidR="00597EB8" w:rsidRPr="00046341" w:rsidRDefault="00597EB8" w:rsidP="00597EB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597EB8" w:rsidRPr="00046341" w:rsidRDefault="00597EB8" w:rsidP="00597EB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597EB8" w:rsidRPr="00046341" w:rsidRDefault="00597EB8" w:rsidP="00597EB8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97"/>
      </w:tblGrid>
      <w:tr w:rsidR="00597EB8" w:rsidRPr="00A112AB" w:rsidTr="00253E6F">
        <w:tc>
          <w:tcPr>
            <w:tcW w:w="4697" w:type="dxa"/>
          </w:tcPr>
          <w:p w:rsidR="00597EB8" w:rsidRPr="00A112AB" w:rsidRDefault="00597EB8" w:rsidP="00253E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EB8" w:rsidRPr="00A112AB" w:rsidTr="00253E6F">
        <w:tc>
          <w:tcPr>
            <w:tcW w:w="4697" w:type="dxa"/>
          </w:tcPr>
          <w:p w:rsidR="00597EB8" w:rsidRDefault="00597EB8" w:rsidP="00253E6F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97EB8" w:rsidRDefault="00597EB8" w:rsidP="00253E6F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97EB8" w:rsidRDefault="00597EB8" w:rsidP="00253E6F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97EB8" w:rsidRDefault="00597EB8" w:rsidP="00253E6F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97EB8" w:rsidRPr="00A112AB" w:rsidRDefault="00597EB8" w:rsidP="00253E6F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7EB8" w:rsidRPr="00291FD0" w:rsidRDefault="00597EB8" w:rsidP="00597EB8">
      <w:pPr>
        <w:spacing w:after="0" w:line="240" w:lineRule="auto"/>
        <w:ind w:firstLine="567"/>
        <w:jc w:val="center"/>
        <w:rPr>
          <w:rFonts w:ascii="Times New Roman" w:hAnsi="Times New Roman"/>
          <w:sz w:val="56"/>
          <w:szCs w:val="56"/>
        </w:rPr>
      </w:pPr>
    </w:p>
    <w:p w:rsidR="00597EB8" w:rsidRDefault="00597EB8" w:rsidP="00597EB8">
      <w:pPr>
        <w:spacing w:after="0" w:line="240" w:lineRule="auto"/>
        <w:ind w:left="-709" w:firstLine="567"/>
        <w:jc w:val="center"/>
        <w:rPr>
          <w:rFonts w:ascii="Times New Roman" w:hAnsi="Times New Roman"/>
          <w:sz w:val="52"/>
          <w:szCs w:val="52"/>
        </w:rPr>
      </w:pPr>
      <w:r w:rsidRPr="002805C2">
        <w:rPr>
          <w:rFonts w:ascii="Times New Roman" w:hAnsi="Times New Roman"/>
          <w:sz w:val="52"/>
          <w:szCs w:val="52"/>
        </w:rPr>
        <w:t>Отчет о проведенных мероприятиях, направленных на обеспечение безопасно</w:t>
      </w:r>
      <w:r w:rsidR="00862F02">
        <w:rPr>
          <w:rFonts w:ascii="Times New Roman" w:hAnsi="Times New Roman"/>
          <w:sz w:val="52"/>
          <w:szCs w:val="52"/>
        </w:rPr>
        <w:t>сти дорожного движения в рамках проекта:</w:t>
      </w:r>
    </w:p>
    <w:p w:rsidR="00597EB8" w:rsidRPr="003711DD" w:rsidRDefault="00862F02" w:rsidP="00597EB8">
      <w:pPr>
        <w:spacing w:after="0" w:line="240" w:lineRule="auto"/>
        <w:ind w:left="-709" w:firstLine="567"/>
        <w:jc w:val="center"/>
        <w:rPr>
          <w:rFonts w:ascii="Times New Roman" w:hAnsi="Times New Roman"/>
          <w:b/>
          <w:sz w:val="40"/>
          <w:szCs w:val="40"/>
        </w:rPr>
      </w:pPr>
      <w:r w:rsidRPr="003711DD">
        <w:rPr>
          <w:rFonts w:ascii="Times New Roman" w:hAnsi="Times New Roman"/>
          <w:b/>
          <w:sz w:val="40"/>
          <w:szCs w:val="40"/>
        </w:rPr>
        <w:t xml:space="preserve">«Внимание, каникулы! </w:t>
      </w:r>
      <w:r w:rsidR="00597EB8" w:rsidRPr="003711DD">
        <w:rPr>
          <w:rFonts w:ascii="Times New Roman" w:hAnsi="Times New Roman"/>
          <w:b/>
          <w:sz w:val="40"/>
          <w:szCs w:val="40"/>
        </w:rPr>
        <w:t xml:space="preserve"> – с </w:t>
      </w:r>
      <w:r w:rsidRPr="003711DD">
        <w:rPr>
          <w:rFonts w:ascii="Times New Roman" w:hAnsi="Times New Roman"/>
          <w:b/>
          <w:sz w:val="40"/>
          <w:szCs w:val="40"/>
        </w:rPr>
        <w:t xml:space="preserve">14 марта по 10 </w:t>
      </w:r>
      <w:r w:rsidR="003711DD" w:rsidRPr="003711DD">
        <w:rPr>
          <w:rFonts w:ascii="Times New Roman" w:hAnsi="Times New Roman"/>
          <w:b/>
          <w:sz w:val="40"/>
          <w:szCs w:val="40"/>
        </w:rPr>
        <w:t xml:space="preserve">апреля </w:t>
      </w:r>
      <w:r w:rsidRPr="003711DD">
        <w:rPr>
          <w:rFonts w:ascii="Times New Roman" w:hAnsi="Times New Roman"/>
          <w:b/>
          <w:sz w:val="40"/>
          <w:szCs w:val="40"/>
        </w:rPr>
        <w:t>».</w:t>
      </w:r>
      <w:r w:rsidR="00597EB8" w:rsidRPr="003711DD">
        <w:rPr>
          <w:rFonts w:ascii="Times New Roman" w:hAnsi="Times New Roman"/>
          <w:b/>
          <w:sz w:val="40"/>
          <w:szCs w:val="40"/>
        </w:rPr>
        <w:t xml:space="preserve"> </w:t>
      </w:r>
    </w:p>
    <w:p w:rsidR="00597EB8" w:rsidRPr="000E6C2A" w:rsidRDefault="00597EB8" w:rsidP="00597EB8">
      <w:pPr>
        <w:spacing w:after="0" w:line="240" w:lineRule="auto"/>
        <w:ind w:left="-709" w:firstLine="567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t xml:space="preserve"> </w:t>
      </w:r>
    </w:p>
    <w:p w:rsidR="00597EB8" w:rsidRDefault="00597EB8" w:rsidP="00597EB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97EB8" w:rsidRDefault="00597EB8" w:rsidP="00597EB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97EB8" w:rsidRDefault="00597EB8" w:rsidP="00597EB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97EB8" w:rsidRDefault="00597EB8" w:rsidP="00597EB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97EB8" w:rsidRDefault="00597EB8" w:rsidP="00597EB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97EB8" w:rsidRDefault="00597EB8" w:rsidP="00597EB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97EB8" w:rsidRDefault="00597EB8" w:rsidP="00597EB8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97EB8" w:rsidRPr="002E77A9" w:rsidRDefault="00597EB8" w:rsidP="002E77A9">
      <w:pPr>
        <w:spacing w:after="0" w:line="240" w:lineRule="auto"/>
        <w:ind w:firstLine="567"/>
        <w:jc w:val="right"/>
        <w:rPr>
          <w:rFonts w:ascii="Times New Roman" w:hAnsi="Times New Roman"/>
          <w:sz w:val="32"/>
          <w:szCs w:val="32"/>
        </w:rPr>
      </w:pPr>
    </w:p>
    <w:p w:rsidR="00597EB8" w:rsidRPr="002E77A9" w:rsidRDefault="002E77A9" w:rsidP="002E77A9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2E77A9">
        <w:rPr>
          <w:rFonts w:ascii="Times New Roman" w:hAnsi="Times New Roman"/>
          <w:sz w:val="32"/>
          <w:szCs w:val="32"/>
        </w:rPr>
        <w:t>7 группа</w:t>
      </w:r>
    </w:p>
    <w:p w:rsidR="00597EB8" w:rsidRPr="002E77A9" w:rsidRDefault="00597EB8" w:rsidP="002E77A9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:rsidR="00597EB8" w:rsidRPr="002E77A9" w:rsidRDefault="00E27661" w:rsidP="002E77A9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2E77A9">
        <w:rPr>
          <w:rFonts w:ascii="Times New Roman" w:hAnsi="Times New Roman"/>
          <w:sz w:val="32"/>
          <w:szCs w:val="32"/>
        </w:rPr>
        <w:t xml:space="preserve">Воспитатели: Прокопюк Т.Я. </w:t>
      </w:r>
    </w:p>
    <w:p w:rsidR="00E27661" w:rsidRPr="002E77A9" w:rsidRDefault="00E27661" w:rsidP="002E77A9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2E77A9">
        <w:rPr>
          <w:rFonts w:ascii="Times New Roman" w:hAnsi="Times New Roman"/>
          <w:sz w:val="32"/>
          <w:szCs w:val="32"/>
        </w:rPr>
        <w:t xml:space="preserve">    </w:t>
      </w:r>
      <w:r w:rsidR="003711DD">
        <w:rPr>
          <w:rFonts w:ascii="Times New Roman" w:hAnsi="Times New Roman"/>
          <w:sz w:val="32"/>
          <w:szCs w:val="32"/>
        </w:rPr>
        <w:t xml:space="preserve">                     Еранкина М. Ф.</w:t>
      </w:r>
    </w:p>
    <w:p w:rsidR="00597EB8" w:rsidRPr="002E77A9" w:rsidRDefault="00597EB8" w:rsidP="00597EB8">
      <w:pPr>
        <w:spacing w:after="0" w:line="240" w:lineRule="auto"/>
        <w:ind w:firstLine="567"/>
        <w:jc w:val="right"/>
        <w:rPr>
          <w:rFonts w:ascii="Times New Roman" w:hAnsi="Times New Roman"/>
          <w:sz w:val="32"/>
          <w:szCs w:val="32"/>
        </w:rPr>
      </w:pPr>
    </w:p>
    <w:p w:rsidR="00862F02" w:rsidRPr="002E77A9" w:rsidRDefault="003711DD" w:rsidP="00E2766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Г. Верхняя Пышма </w:t>
      </w:r>
    </w:p>
    <w:p w:rsidR="00862F02" w:rsidRPr="00E27661" w:rsidRDefault="00862F02" w:rsidP="00E27661">
      <w:pPr>
        <w:shd w:val="clear" w:color="auto" w:fill="FFFFFF"/>
        <w:spacing w:after="0" w:line="270" w:lineRule="atLeast"/>
        <w:ind w:right="-1134"/>
        <w:jc w:val="center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862F02" w:rsidRPr="0055067F" w:rsidRDefault="00862F02" w:rsidP="00862F0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1D1B11" w:themeColor="background2" w:themeShade="1A"/>
          <w:sz w:val="24"/>
          <w:szCs w:val="24"/>
        </w:rPr>
      </w:pPr>
    </w:p>
    <w:p w:rsidR="00E27661" w:rsidRPr="00E27661" w:rsidRDefault="00E27661" w:rsidP="00E27661">
      <w:pPr>
        <w:ind w:left="-709"/>
        <w:jc w:val="center"/>
        <w:rPr>
          <w:b/>
          <w:i/>
          <w:sz w:val="36"/>
          <w:szCs w:val="36"/>
        </w:rPr>
      </w:pPr>
      <w:r w:rsidRPr="00E27661">
        <w:rPr>
          <w:b/>
          <w:i/>
          <w:sz w:val="36"/>
          <w:szCs w:val="36"/>
        </w:rPr>
        <w:lastRenderedPageBreak/>
        <w:t>Проект</w:t>
      </w:r>
    </w:p>
    <w:p w:rsidR="00E27661" w:rsidRPr="00E27661" w:rsidRDefault="00E27661" w:rsidP="00E27661">
      <w:pPr>
        <w:jc w:val="center"/>
        <w:rPr>
          <w:b/>
          <w:i/>
          <w:sz w:val="32"/>
          <w:szCs w:val="32"/>
        </w:rPr>
      </w:pPr>
      <w:r w:rsidRPr="00E27661">
        <w:rPr>
          <w:b/>
          <w:i/>
          <w:sz w:val="32"/>
          <w:szCs w:val="32"/>
        </w:rPr>
        <w:t xml:space="preserve"> «Внимание, каникулы!»</w:t>
      </w:r>
    </w:p>
    <w:p w:rsidR="00E27661" w:rsidRPr="00253E6F" w:rsidRDefault="00E27661" w:rsidP="00E27661">
      <w:pPr>
        <w:ind w:left="-709"/>
        <w:rPr>
          <w:b/>
          <w:i/>
          <w:sz w:val="32"/>
          <w:szCs w:val="32"/>
        </w:rPr>
      </w:pPr>
      <w:r w:rsidRPr="00253E6F">
        <w:rPr>
          <w:b/>
          <w:i/>
          <w:sz w:val="32"/>
          <w:szCs w:val="32"/>
        </w:rPr>
        <w:t>Актуальность:</w:t>
      </w:r>
    </w:p>
    <w:p w:rsidR="00E27661" w:rsidRDefault="00E27661" w:rsidP="00E27661">
      <w:pPr>
        <w:ind w:left="-709"/>
        <w:jc w:val="both"/>
        <w:rPr>
          <w:sz w:val="32"/>
          <w:szCs w:val="32"/>
        </w:rPr>
      </w:pPr>
      <w:r w:rsidRPr="00253E6F">
        <w:rPr>
          <w:sz w:val="32"/>
          <w:szCs w:val="32"/>
        </w:rPr>
        <w:t>Обучение детей правилам безопасности дорожного движения остается одной из важнейших задач дошкольного образования. Необходима повседневная работа с детьми по формированию представлений о важности соблюдения правил дорожного движения.</w:t>
      </w:r>
      <w:r>
        <w:rPr>
          <w:sz w:val="32"/>
          <w:szCs w:val="32"/>
        </w:rPr>
        <w:t xml:space="preserve"> </w:t>
      </w:r>
    </w:p>
    <w:p w:rsidR="00E27661" w:rsidRDefault="00E27661" w:rsidP="00E27661">
      <w:pPr>
        <w:ind w:left="-709"/>
        <w:jc w:val="both"/>
        <w:rPr>
          <w:sz w:val="32"/>
          <w:szCs w:val="32"/>
        </w:rPr>
      </w:pPr>
      <w:r w:rsidRPr="00253E6F">
        <w:rPr>
          <w:b/>
          <w:i/>
          <w:sz w:val="32"/>
          <w:szCs w:val="32"/>
        </w:rPr>
        <w:t>Цель:</w:t>
      </w:r>
      <w:r>
        <w:rPr>
          <w:sz w:val="32"/>
          <w:szCs w:val="32"/>
        </w:rPr>
        <w:t xml:space="preserve"> Формирование навыков правильного осознанного безопасного поведения дошкольников на дороге. Формировать у родителей воспитанников устойчивые требования к использованию ремней безопасности, удерживающих устройств в личном автомобиле и светоотражательных элементов в одежде. </w:t>
      </w:r>
    </w:p>
    <w:p w:rsidR="00E27661" w:rsidRDefault="00E27661" w:rsidP="00E27661">
      <w:pPr>
        <w:ind w:left="-709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>Задачи:</w:t>
      </w:r>
      <w:r>
        <w:rPr>
          <w:sz w:val="32"/>
          <w:szCs w:val="32"/>
        </w:rPr>
        <w:t xml:space="preserve"> </w:t>
      </w:r>
    </w:p>
    <w:p w:rsidR="00E27661" w:rsidRDefault="00E27661" w:rsidP="00E27661">
      <w:pPr>
        <w:ind w:left="-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1.Закрепить знания у дошкольников о правилах дорожного движения. </w:t>
      </w:r>
    </w:p>
    <w:p w:rsidR="00E27661" w:rsidRDefault="00E27661" w:rsidP="00E27661">
      <w:pPr>
        <w:ind w:left="-709"/>
        <w:jc w:val="both"/>
        <w:rPr>
          <w:sz w:val="32"/>
          <w:szCs w:val="32"/>
        </w:rPr>
      </w:pPr>
      <w:r>
        <w:rPr>
          <w:sz w:val="32"/>
          <w:szCs w:val="32"/>
        </w:rPr>
        <w:t>2.Побуждать детей использовать полученные знания на практике в модулируемых ситуациях.</w:t>
      </w:r>
    </w:p>
    <w:p w:rsidR="00E27661" w:rsidRDefault="00E27661" w:rsidP="00E27661">
      <w:pPr>
        <w:ind w:left="-709"/>
        <w:jc w:val="both"/>
        <w:rPr>
          <w:sz w:val="32"/>
          <w:szCs w:val="32"/>
        </w:rPr>
      </w:pPr>
      <w:r>
        <w:rPr>
          <w:sz w:val="32"/>
          <w:szCs w:val="32"/>
        </w:rPr>
        <w:t>3.Обыграть с детьми знакомые ситуации на макете: «Правила дорожного движения».</w:t>
      </w:r>
    </w:p>
    <w:p w:rsidR="00E27661" w:rsidRDefault="00E27661" w:rsidP="00E27661">
      <w:pPr>
        <w:ind w:left="-709"/>
        <w:jc w:val="both"/>
        <w:rPr>
          <w:sz w:val="32"/>
          <w:szCs w:val="32"/>
        </w:rPr>
      </w:pPr>
      <w:r>
        <w:rPr>
          <w:sz w:val="32"/>
          <w:szCs w:val="32"/>
        </w:rPr>
        <w:t>4.Повысить уровень знаний у родителей воспитанников, касающихся ПДД!</w:t>
      </w:r>
    </w:p>
    <w:p w:rsidR="00E27661" w:rsidRDefault="00E27661" w:rsidP="00E27661">
      <w:pPr>
        <w:ind w:left="-709"/>
        <w:jc w:val="both"/>
        <w:rPr>
          <w:b/>
          <w:i/>
          <w:sz w:val="32"/>
          <w:szCs w:val="32"/>
        </w:rPr>
      </w:pPr>
      <w:r w:rsidRPr="00D52340">
        <w:rPr>
          <w:b/>
          <w:i/>
          <w:sz w:val="32"/>
          <w:szCs w:val="32"/>
        </w:rPr>
        <w:t>В</w:t>
      </w:r>
      <w:r>
        <w:rPr>
          <w:b/>
          <w:i/>
          <w:sz w:val="32"/>
          <w:szCs w:val="32"/>
        </w:rPr>
        <w:t xml:space="preserve"> </w:t>
      </w:r>
      <w:r w:rsidRPr="00D52340">
        <w:rPr>
          <w:b/>
          <w:i/>
          <w:sz w:val="32"/>
          <w:szCs w:val="32"/>
        </w:rPr>
        <w:t>ходе проекта предложены следующие мероприятия:</w:t>
      </w:r>
    </w:p>
    <w:p w:rsidR="00E27661" w:rsidRPr="00E27661" w:rsidRDefault="00E27661" w:rsidP="00E27661">
      <w:pPr>
        <w:shd w:val="clear" w:color="auto" w:fill="FFFFFF"/>
        <w:spacing w:after="0" w:line="270" w:lineRule="atLeast"/>
        <w:ind w:left="-1134" w:right="-1134"/>
        <w:jc w:val="center"/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</w:pPr>
      <w:r w:rsidRPr="00E27661">
        <w:rPr>
          <w:rFonts w:ascii="Times New Roman" w:eastAsia="Times New Roman" w:hAnsi="Times New Roman" w:cs="Times New Roman"/>
          <w:bCs/>
          <w:color w:val="1D1B11" w:themeColor="background2" w:themeShade="1A"/>
          <w:sz w:val="28"/>
          <w:szCs w:val="28"/>
        </w:rPr>
        <w:t>ПЛАН ПРОФИЛАКТИЧЕСКИХ МЕРОПРИЯТИЙ «ВНИМАНИЕ КАНИКУЛЫ!»</w:t>
      </w:r>
    </w:p>
    <w:p w:rsidR="00E27661" w:rsidRPr="00D52340" w:rsidRDefault="00E27661" w:rsidP="00E27661">
      <w:pPr>
        <w:ind w:left="-709"/>
        <w:jc w:val="both"/>
        <w:rPr>
          <w:b/>
          <w:i/>
          <w:sz w:val="32"/>
          <w:szCs w:val="32"/>
        </w:rPr>
      </w:pPr>
    </w:p>
    <w:tbl>
      <w:tblPr>
        <w:tblStyle w:val="a5"/>
        <w:tblW w:w="0" w:type="auto"/>
        <w:tblInd w:w="-426" w:type="dxa"/>
        <w:tblLayout w:type="fixed"/>
        <w:tblLook w:val="04A0"/>
      </w:tblPr>
      <w:tblGrid>
        <w:gridCol w:w="3228"/>
        <w:gridCol w:w="6769"/>
      </w:tblGrid>
      <w:tr w:rsidR="00E27661" w:rsidTr="00596D23">
        <w:tc>
          <w:tcPr>
            <w:tcW w:w="3228" w:type="dxa"/>
          </w:tcPr>
          <w:p w:rsidR="00E27661" w:rsidRDefault="00E27661" w:rsidP="00596D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Сроки проведения</w:t>
            </w:r>
          </w:p>
        </w:tc>
        <w:tc>
          <w:tcPr>
            <w:tcW w:w="6769" w:type="dxa"/>
          </w:tcPr>
          <w:p w:rsidR="00E27661" w:rsidRDefault="00E27661" w:rsidP="00596D2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Мероприятие, цель мероприятия:</w:t>
            </w:r>
          </w:p>
        </w:tc>
      </w:tr>
      <w:tr w:rsidR="00E27661" w:rsidTr="00596D23">
        <w:tc>
          <w:tcPr>
            <w:tcW w:w="3228" w:type="dxa"/>
          </w:tcPr>
          <w:p w:rsidR="00E27661" w:rsidRDefault="00E27661" w:rsidP="00596D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14 – по 18 марта</w:t>
            </w:r>
          </w:p>
          <w:p w:rsidR="00E27661" w:rsidRDefault="00E27661" w:rsidP="00596D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1.Беседы: «Здравствуй, улица!»</w:t>
            </w: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sz w:val="32"/>
                <w:szCs w:val="32"/>
              </w:rPr>
            </w:pP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3E4DAE">
              <w:rPr>
                <w:rFonts w:ascii="Times New Roman" w:eastAsia="Calibri" w:hAnsi="Times New Roman"/>
                <w:sz w:val="32"/>
                <w:szCs w:val="32"/>
              </w:rPr>
              <w:t xml:space="preserve">«Наши верные друзья – сигналы светофора» 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27661" w:rsidRPr="003E4DAE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3E4DAE">
              <w:rPr>
                <w:rFonts w:ascii="Times New Roman" w:eastAsia="Calibri" w:hAnsi="Times New Roman"/>
                <w:sz w:val="32"/>
                <w:szCs w:val="32"/>
              </w:rPr>
              <w:t xml:space="preserve">«Дорожные знаки» </w:t>
            </w:r>
          </w:p>
          <w:p w:rsidR="00E27661" w:rsidRPr="003E4DAE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27661" w:rsidRPr="00A149F3" w:rsidRDefault="00E27661" w:rsidP="00596D23">
            <w:pPr>
              <w:rPr>
                <w:sz w:val="32"/>
                <w:szCs w:val="32"/>
              </w:rPr>
            </w:pPr>
          </w:p>
        </w:tc>
        <w:tc>
          <w:tcPr>
            <w:tcW w:w="6769" w:type="dxa"/>
          </w:tcPr>
          <w:p w:rsidR="00E27661" w:rsidRDefault="00E27661" w:rsidP="00596D23">
            <w:pPr>
              <w:jc w:val="both"/>
              <w:rPr>
                <w:rFonts w:ascii="Times New Roman" w:eastAsia="Calibri" w:hAnsi="Times New Roman"/>
                <w:sz w:val="32"/>
                <w:szCs w:val="32"/>
              </w:rPr>
            </w:pPr>
            <w:r w:rsidRPr="00736615">
              <w:rPr>
                <w:rFonts w:cstheme="minorHAnsi"/>
                <w:sz w:val="32"/>
                <w:szCs w:val="32"/>
              </w:rPr>
              <w:t xml:space="preserve">  </w:t>
            </w:r>
            <w:r w:rsidRPr="00736615">
              <w:rPr>
                <w:rFonts w:ascii="Times New Roman" w:eastAsia="Calibri" w:hAnsi="Times New Roman"/>
                <w:sz w:val="32"/>
                <w:szCs w:val="32"/>
              </w:rPr>
              <w:t>Уточнить имеющиеся у детей представления о городской улице, ее составных частях: проезжая часть, тротуар, пешеходный переход, остановка транспорта, посадочная площадка.</w:t>
            </w:r>
          </w:p>
          <w:p w:rsidR="00E27661" w:rsidRDefault="00E27661" w:rsidP="00596D23">
            <w:pPr>
              <w:jc w:val="both"/>
              <w:rPr>
                <w:rFonts w:cstheme="minorHAnsi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r w:rsidRPr="002246FD">
              <w:rPr>
                <w:rFonts w:ascii="Times New Roman" w:eastAsia="Calibri" w:hAnsi="Times New Roman"/>
                <w:sz w:val="26"/>
                <w:szCs w:val="26"/>
              </w:rPr>
              <w:t xml:space="preserve">  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A149F3">
              <w:rPr>
                <w:rFonts w:cstheme="minorHAnsi"/>
                <w:sz w:val="32"/>
                <w:szCs w:val="32"/>
              </w:rPr>
              <w:t xml:space="preserve">Знакомить детей с понятиями «Перекресток», «Площадь». </w:t>
            </w:r>
          </w:p>
          <w:p w:rsidR="00E27661" w:rsidRPr="00736615" w:rsidRDefault="00E27661" w:rsidP="00596D23">
            <w:pPr>
              <w:jc w:val="both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 </w:t>
            </w:r>
            <w:r w:rsidRPr="00A149F3">
              <w:rPr>
                <w:rFonts w:cstheme="minorHAnsi"/>
                <w:sz w:val="32"/>
                <w:szCs w:val="32"/>
              </w:rPr>
              <w:t>Продолжать знакомить детей с правилами дорожного движения, учить практически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A149F3">
              <w:rPr>
                <w:rFonts w:cstheme="minorHAnsi"/>
                <w:sz w:val="32"/>
                <w:szCs w:val="32"/>
              </w:rPr>
              <w:t xml:space="preserve"> применять их в разных ситуациях. Развивать мышление, зрительное внимание, умение ориентироваться в окружающем мире; воспитывать чувство ответственности.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</w:p>
          <w:p w:rsidR="00E27661" w:rsidRDefault="00E27661" w:rsidP="00596D23">
            <w:pPr>
              <w:jc w:val="both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*Представлен макет: «На улицах нашего города»</w:t>
            </w:r>
          </w:p>
          <w:p w:rsidR="00E27661" w:rsidRDefault="00E27661" w:rsidP="00596D23">
            <w:pPr>
              <w:jc w:val="both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*Представлен различный транспорт(машинки легковые, грузовые, пассажирский транспорт); человечки для обыгрывания ситуации; дорожные знаки.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  </w:t>
            </w:r>
            <w:r w:rsidRPr="00F636A3">
              <w:rPr>
                <w:rFonts w:ascii="Times New Roman" w:eastAsia="Calibri" w:hAnsi="Times New Roman"/>
                <w:sz w:val="32"/>
                <w:szCs w:val="32"/>
              </w:rPr>
              <w:t>Закрепить знания о сигналах светофора и правилах поведения для пешеходов при соответствующем сигнале светофора</w:t>
            </w:r>
            <w:r>
              <w:rPr>
                <w:rFonts w:ascii="Times New Roman" w:eastAsia="Calibri" w:hAnsi="Times New Roman"/>
                <w:sz w:val="32"/>
                <w:szCs w:val="32"/>
              </w:rPr>
              <w:t>.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*Представлены светофоры со световыми сигналами, изготовленные своими руками из подручных материалов. 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*Представлена выставка: «Мой друг – светофорчик!»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*Представлена выставка детских рисунков, кроссвордов.</w:t>
            </w:r>
          </w:p>
          <w:p w:rsidR="00E27661" w:rsidRPr="00F636A3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27661" w:rsidRPr="00F636A3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F636A3">
              <w:rPr>
                <w:rFonts w:ascii="Times New Roman" w:eastAsia="Calibri" w:hAnsi="Times New Roman"/>
                <w:sz w:val="32"/>
                <w:szCs w:val="32"/>
              </w:rPr>
              <w:t xml:space="preserve"> Познакомить детей с дорожными знаками и указателями 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F636A3">
              <w:rPr>
                <w:rFonts w:ascii="Times New Roman" w:eastAsia="Calibri" w:hAnsi="Times New Roman"/>
                <w:sz w:val="32"/>
                <w:szCs w:val="32"/>
              </w:rPr>
              <w:t>Сформировать у детей представление о том, что дорожные знаки делятся на предупреждающие, запрещающие и информационно – указательные знаки сервиса</w:t>
            </w:r>
            <w:r>
              <w:rPr>
                <w:rFonts w:ascii="Times New Roman" w:eastAsia="Calibri" w:hAnsi="Times New Roman"/>
                <w:sz w:val="32"/>
                <w:szCs w:val="32"/>
              </w:rPr>
              <w:t>.</w:t>
            </w:r>
          </w:p>
          <w:p w:rsidR="00E27661" w:rsidRPr="007717B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*Представлены карточки с дорожными знаками  для рассматривания. </w:t>
            </w:r>
          </w:p>
        </w:tc>
      </w:tr>
      <w:tr w:rsidR="00E27661" w:rsidTr="00596D23">
        <w:tc>
          <w:tcPr>
            <w:tcW w:w="3228" w:type="dxa"/>
          </w:tcPr>
          <w:p w:rsidR="00E27661" w:rsidRPr="00A149F3" w:rsidRDefault="00E27661" w:rsidP="00596D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21 – по 25марта 2.Использование дидактических игр по правилам дорожного движения на тему: «Транспорт на улицах нашего города»</w:t>
            </w:r>
          </w:p>
        </w:tc>
        <w:tc>
          <w:tcPr>
            <w:tcW w:w="6769" w:type="dxa"/>
          </w:tcPr>
          <w:p w:rsidR="00E27661" w:rsidRPr="00286620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286620">
              <w:rPr>
                <w:rFonts w:ascii="Times New Roman" w:eastAsia="Calibri" w:hAnsi="Times New Roman"/>
                <w:sz w:val="32"/>
                <w:szCs w:val="32"/>
              </w:rPr>
              <w:t xml:space="preserve">Закрепить имеющиеся у детей представления о </w:t>
            </w:r>
            <w:r>
              <w:rPr>
                <w:rFonts w:ascii="Times New Roman" w:eastAsia="Calibri" w:hAnsi="Times New Roman"/>
                <w:sz w:val="32"/>
                <w:szCs w:val="32"/>
              </w:rPr>
              <w:t>специальных видах транспорта: по</w:t>
            </w:r>
            <w:r w:rsidRPr="00286620">
              <w:rPr>
                <w:rFonts w:ascii="Times New Roman" w:eastAsia="Calibri" w:hAnsi="Times New Roman"/>
                <w:sz w:val="32"/>
                <w:szCs w:val="32"/>
              </w:rPr>
              <w:t xml:space="preserve">лиции, пожарной помощи, скорой медицинской помощи, ГАИ, аварийной газовой службы. </w:t>
            </w:r>
          </w:p>
          <w:p w:rsidR="00E27661" w:rsidRDefault="00E27661" w:rsidP="00596D23">
            <w:pPr>
              <w:jc w:val="both"/>
              <w:rPr>
                <w:rFonts w:cstheme="minorHAnsi"/>
                <w:sz w:val="32"/>
                <w:szCs w:val="32"/>
              </w:rPr>
            </w:pPr>
            <w:r w:rsidRPr="008A55AA">
              <w:rPr>
                <w:rFonts w:cstheme="minorHAnsi"/>
                <w:sz w:val="32"/>
                <w:szCs w:val="32"/>
              </w:rPr>
              <w:t xml:space="preserve">*Представлены </w:t>
            </w:r>
            <w:r>
              <w:rPr>
                <w:rFonts w:cstheme="minorHAnsi"/>
                <w:sz w:val="32"/>
                <w:szCs w:val="32"/>
              </w:rPr>
              <w:t xml:space="preserve">д/игры, домино, лото, пазлы. </w:t>
            </w:r>
          </w:p>
          <w:p w:rsidR="00E27661" w:rsidRPr="008A55AA" w:rsidRDefault="00E27661" w:rsidP="00596D23">
            <w:pPr>
              <w:jc w:val="both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*Представлены иллюстрированные игровые карточки с рекомендациями и заданиями: «Безопасность на дороге», «Правила дорожного движения».</w:t>
            </w:r>
          </w:p>
        </w:tc>
      </w:tr>
      <w:tr w:rsidR="00E27661" w:rsidTr="00596D23">
        <w:tc>
          <w:tcPr>
            <w:tcW w:w="3228" w:type="dxa"/>
          </w:tcPr>
          <w:p w:rsidR="00E27661" w:rsidRDefault="00E27661" w:rsidP="00596D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Pr="00286620">
              <w:rPr>
                <w:sz w:val="32"/>
                <w:szCs w:val="32"/>
              </w:rPr>
              <w:t>.</w:t>
            </w:r>
            <w:r w:rsidRPr="00286620">
              <w:rPr>
                <w:rFonts w:ascii="Times New Roman" w:eastAsia="Calibri" w:hAnsi="Times New Roman"/>
                <w:sz w:val="32"/>
                <w:szCs w:val="32"/>
              </w:rPr>
              <w:t xml:space="preserve"> Чтение художественной литературы и разучивание стихотворений по теме</w:t>
            </w:r>
          </w:p>
        </w:tc>
        <w:tc>
          <w:tcPr>
            <w:tcW w:w="6769" w:type="dxa"/>
          </w:tcPr>
          <w:p w:rsidR="00E27661" w:rsidRPr="008A55AA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 </w:t>
            </w:r>
            <w:r w:rsidRPr="008A55AA">
              <w:rPr>
                <w:rFonts w:ascii="Times New Roman" w:eastAsia="Calibri" w:hAnsi="Times New Roman"/>
                <w:sz w:val="32"/>
                <w:szCs w:val="32"/>
              </w:rPr>
              <w:t>Систематизировать полученные знания о правилах поведения на улице.</w:t>
            </w:r>
          </w:p>
          <w:p w:rsidR="00E27661" w:rsidRPr="008A55AA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 w:rsidRPr="008A55AA">
              <w:rPr>
                <w:rFonts w:ascii="Times New Roman" w:eastAsia="Calibri" w:hAnsi="Times New Roman"/>
                <w:sz w:val="32"/>
                <w:szCs w:val="32"/>
              </w:rPr>
              <w:t>Закрепить  у детей  знания  по теме и пополнить их словарный запас, активизируя звуковую культуру речи</w:t>
            </w:r>
            <w:r>
              <w:rPr>
                <w:rFonts w:ascii="Times New Roman" w:eastAsia="Calibri" w:hAnsi="Times New Roman"/>
                <w:sz w:val="32"/>
                <w:szCs w:val="32"/>
              </w:rPr>
              <w:t>.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*Представлен список художественной литературы в группе по БДД: 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Т. И.Данилова программа «Светофор» (Обучение детей дошкольного возраста ПДД) </w:t>
            </w:r>
          </w:p>
          <w:p w:rsidR="00E27661" w:rsidRPr="00286620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Андрей Усачев «Правила дорожного движения».</w:t>
            </w:r>
          </w:p>
        </w:tc>
      </w:tr>
      <w:tr w:rsidR="00E27661" w:rsidTr="00596D23">
        <w:tc>
          <w:tcPr>
            <w:tcW w:w="3228" w:type="dxa"/>
          </w:tcPr>
          <w:p w:rsidR="00E27661" w:rsidRDefault="00E27661" w:rsidP="00596D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4.Обыгрывание ситуации: «Пешеходный переход», «Автобусная остановка», «Парковка», «Въезд запрещен».</w:t>
            </w:r>
          </w:p>
        </w:tc>
        <w:tc>
          <w:tcPr>
            <w:tcW w:w="6769" w:type="dxa"/>
          </w:tcPr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 Учить детей соблюдать элементарные правила безопасности на пешеходном переходе.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 xml:space="preserve">*Представлена доска с нанесенной разметкой и соответствующие дорожные знаки. 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*Представлен  фотоотчет о пополнении РППС.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*Представлены на веранде участка для прогулки, соответствующие знаки и разметки, инвентарь для сюжетно-ролевой игры.</w:t>
            </w:r>
          </w:p>
        </w:tc>
      </w:tr>
      <w:tr w:rsidR="00E27661" w:rsidTr="00596D23">
        <w:tc>
          <w:tcPr>
            <w:tcW w:w="3228" w:type="dxa"/>
          </w:tcPr>
          <w:p w:rsidR="00E27661" w:rsidRDefault="00E27661" w:rsidP="00596D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28марта – по 8апреля</w:t>
            </w:r>
          </w:p>
          <w:p w:rsidR="00E27661" w:rsidRDefault="00E27661" w:rsidP="00596D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5.Продуктивная деятельность по теме.</w:t>
            </w:r>
          </w:p>
          <w:p w:rsidR="00E27661" w:rsidRDefault="00E27661" w:rsidP="00596D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6.Подвижные игры на прогулке(на участке детского сада).</w:t>
            </w:r>
          </w:p>
          <w:p w:rsidR="00E27661" w:rsidRDefault="00E27661" w:rsidP="00596D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7.Работа с родителями по теме.</w:t>
            </w:r>
          </w:p>
        </w:tc>
        <w:tc>
          <w:tcPr>
            <w:tcW w:w="6769" w:type="dxa"/>
          </w:tcPr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*Представлена выставка рисунков детей: «Внимание, каникулы!», «Дорожный знак», «Светофор на нашей улице».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*Кроссворды по теме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*Маски для подвижной игры на прогулке.</w:t>
            </w: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</w:p>
          <w:p w:rsidR="00E27661" w:rsidRDefault="00E27661" w:rsidP="00596D23">
            <w:pPr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*Представлена наглядная агитация и консультации по теме: «Что читать детям о ПДД?», «Что нужно знать и что нужно рассказать своим детям о ПДД?».</w:t>
            </w:r>
          </w:p>
        </w:tc>
      </w:tr>
    </w:tbl>
    <w:p w:rsidR="00E27661" w:rsidRDefault="00E27661" w:rsidP="00E27661">
      <w:pPr>
        <w:ind w:left="-426" w:firstLine="284"/>
        <w:jc w:val="center"/>
        <w:rPr>
          <w:sz w:val="32"/>
          <w:szCs w:val="32"/>
        </w:rPr>
      </w:pPr>
    </w:p>
    <w:p w:rsidR="00E27661" w:rsidRDefault="00E27661" w:rsidP="00E27661">
      <w:pPr>
        <w:ind w:left="-426" w:firstLine="284"/>
        <w:jc w:val="center"/>
        <w:rPr>
          <w:sz w:val="32"/>
          <w:szCs w:val="32"/>
        </w:rPr>
      </w:pPr>
    </w:p>
    <w:p w:rsidR="00E27661" w:rsidRPr="007F7AC8" w:rsidRDefault="00596D23" w:rsidP="00E27661">
      <w:pPr>
        <w:ind w:left="-426" w:firstLine="284"/>
        <w:jc w:val="center"/>
        <w:rPr>
          <w:b/>
          <w:i/>
          <w:sz w:val="32"/>
          <w:szCs w:val="32"/>
        </w:rPr>
      </w:pPr>
      <w:r w:rsidRPr="007F7AC8">
        <w:rPr>
          <w:b/>
          <w:i/>
          <w:sz w:val="32"/>
          <w:szCs w:val="32"/>
        </w:rPr>
        <w:t>Предполагаемый результат:</w:t>
      </w:r>
    </w:p>
    <w:p w:rsidR="00596D23" w:rsidRDefault="00596D23" w:rsidP="00A546C8">
      <w:pPr>
        <w:ind w:left="-709"/>
        <w:jc w:val="both"/>
        <w:rPr>
          <w:sz w:val="32"/>
          <w:szCs w:val="32"/>
        </w:rPr>
      </w:pPr>
      <w:r>
        <w:rPr>
          <w:sz w:val="32"/>
          <w:szCs w:val="32"/>
        </w:rPr>
        <w:t>*Дети подготовительной к школе группы №7 усвоили полученные знания о правилах и поведении на дороге</w:t>
      </w:r>
      <w:r w:rsidR="00A546C8">
        <w:rPr>
          <w:sz w:val="32"/>
          <w:szCs w:val="32"/>
        </w:rPr>
        <w:t xml:space="preserve"> и потренировались в очередной раз применять знания и навыки по ПДД – в играх, в повседневной жизни!</w:t>
      </w:r>
    </w:p>
    <w:p w:rsidR="00A546C8" w:rsidRDefault="00A546C8" w:rsidP="00A546C8">
      <w:pPr>
        <w:ind w:left="-709"/>
        <w:jc w:val="both"/>
        <w:rPr>
          <w:sz w:val="32"/>
          <w:szCs w:val="32"/>
        </w:rPr>
      </w:pPr>
      <w:r>
        <w:rPr>
          <w:sz w:val="32"/>
          <w:szCs w:val="32"/>
        </w:rPr>
        <w:t>*Родители воспитанников усвоили, что в нашем детском саду планомерно  и активно проводятся профилактические мероприятия с детьми и распространяется информация среди родителей.</w:t>
      </w:r>
    </w:p>
    <w:p w:rsidR="00A546C8" w:rsidRDefault="00A546C8" w:rsidP="00A546C8">
      <w:pPr>
        <w:ind w:left="-709"/>
        <w:jc w:val="both"/>
        <w:rPr>
          <w:sz w:val="32"/>
          <w:szCs w:val="32"/>
        </w:rPr>
      </w:pPr>
      <w:r>
        <w:rPr>
          <w:sz w:val="32"/>
          <w:szCs w:val="32"/>
        </w:rPr>
        <w:t>*У детей формировалось патриотическое отношение к родному городу, как маленьких граждан с ответственностью за свою безопасность!</w:t>
      </w:r>
    </w:p>
    <w:p w:rsidR="00E27661" w:rsidRDefault="00E27661" w:rsidP="00E27661">
      <w:pPr>
        <w:ind w:left="-426" w:firstLine="284"/>
        <w:jc w:val="center"/>
        <w:rPr>
          <w:sz w:val="32"/>
          <w:szCs w:val="32"/>
        </w:rPr>
      </w:pPr>
    </w:p>
    <w:p w:rsidR="00E27661" w:rsidRPr="00E055C3" w:rsidRDefault="00E27661" w:rsidP="00E27661">
      <w:pPr>
        <w:spacing w:after="0" w:line="240" w:lineRule="auto"/>
        <w:ind w:left="-284" w:firstLine="567"/>
        <w:jc w:val="center"/>
        <w:rPr>
          <w:rFonts w:ascii="Times New Roman" w:hAnsi="Times New Roman"/>
          <w:sz w:val="36"/>
          <w:szCs w:val="36"/>
        </w:rPr>
      </w:pPr>
    </w:p>
    <w:p w:rsidR="00597EB8" w:rsidRPr="003443E3" w:rsidRDefault="00597EB8" w:rsidP="003443E3">
      <w:pPr>
        <w:ind w:left="-426" w:firstLine="284"/>
        <w:jc w:val="center"/>
        <w:rPr>
          <w:sz w:val="32"/>
          <w:szCs w:val="32"/>
        </w:rPr>
      </w:pPr>
    </w:p>
    <w:sectPr w:rsidR="00597EB8" w:rsidRPr="003443E3" w:rsidSect="00CB1EB9">
      <w:footerReference w:type="default" r:id="rId7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29D" w:rsidRDefault="004A029D" w:rsidP="008C4229">
      <w:pPr>
        <w:spacing w:after="0" w:line="240" w:lineRule="auto"/>
      </w:pPr>
      <w:r>
        <w:separator/>
      </w:r>
    </w:p>
  </w:endnote>
  <w:endnote w:type="continuationSeparator" w:id="0">
    <w:p w:rsidR="004A029D" w:rsidRDefault="004A029D" w:rsidP="008C4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15063"/>
      <w:docPartObj>
        <w:docPartGallery w:val="Page Numbers (Bottom of Page)"/>
        <w:docPartUnique/>
      </w:docPartObj>
    </w:sdtPr>
    <w:sdtContent>
      <w:p w:rsidR="00596D23" w:rsidRDefault="009A464E" w:rsidP="008C4229">
        <w:pPr>
          <w:pStyle w:val="a8"/>
          <w:jc w:val="center"/>
        </w:pPr>
        <w:fldSimple w:instr=" PAGE   \* MERGEFORMAT ">
          <w:r w:rsidR="004A029D">
            <w:rPr>
              <w:noProof/>
            </w:rPr>
            <w:t>1</w:t>
          </w:r>
        </w:fldSimple>
      </w:p>
    </w:sdtContent>
  </w:sdt>
  <w:p w:rsidR="00596D23" w:rsidRDefault="00596D2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29D" w:rsidRDefault="004A029D" w:rsidP="008C4229">
      <w:pPr>
        <w:spacing w:after="0" w:line="240" w:lineRule="auto"/>
      </w:pPr>
      <w:r>
        <w:separator/>
      </w:r>
    </w:p>
  </w:footnote>
  <w:footnote w:type="continuationSeparator" w:id="0">
    <w:p w:rsidR="004A029D" w:rsidRDefault="004A029D" w:rsidP="008C4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1022"/>
    <w:multiLevelType w:val="hybridMultilevel"/>
    <w:tmpl w:val="4C886B8C"/>
    <w:lvl w:ilvl="0" w:tplc="2D1E1C9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74CB4"/>
    <w:multiLevelType w:val="hybridMultilevel"/>
    <w:tmpl w:val="4A46AE72"/>
    <w:lvl w:ilvl="0" w:tplc="423696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6074E"/>
    <w:multiLevelType w:val="hybridMultilevel"/>
    <w:tmpl w:val="E58482D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081E16"/>
    <w:multiLevelType w:val="hybridMultilevel"/>
    <w:tmpl w:val="35A697A6"/>
    <w:lvl w:ilvl="0" w:tplc="026C2784">
      <w:start w:val="2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>
    <w:nsid w:val="658862D0"/>
    <w:multiLevelType w:val="multilevel"/>
    <w:tmpl w:val="853C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317E67"/>
    <w:multiLevelType w:val="hybridMultilevel"/>
    <w:tmpl w:val="F4B0CB9E"/>
    <w:lvl w:ilvl="0" w:tplc="1DEC697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C5D48"/>
    <w:rsid w:val="000438BC"/>
    <w:rsid w:val="00052E0C"/>
    <w:rsid w:val="00055638"/>
    <w:rsid w:val="00056FCC"/>
    <w:rsid w:val="000875A3"/>
    <w:rsid w:val="000A1206"/>
    <w:rsid w:val="000A41CD"/>
    <w:rsid w:val="000D6D23"/>
    <w:rsid w:val="000F28EA"/>
    <w:rsid w:val="00100693"/>
    <w:rsid w:val="00105E0F"/>
    <w:rsid w:val="00112D59"/>
    <w:rsid w:val="001268D0"/>
    <w:rsid w:val="00144C12"/>
    <w:rsid w:val="0015012A"/>
    <w:rsid w:val="00160FD9"/>
    <w:rsid w:val="00161FF9"/>
    <w:rsid w:val="00163000"/>
    <w:rsid w:val="00172997"/>
    <w:rsid w:val="0018040D"/>
    <w:rsid w:val="001D2370"/>
    <w:rsid w:val="001D4FA3"/>
    <w:rsid w:val="001F1A32"/>
    <w:rsid w:val="0020210E"/>
    <w:rsid w:val="0020412F"/>
    <w:rsid w:val="00204357"/>
    <w:rsid w:val="00207F5D"/>
    <w:rsid w:val="00222EB3"/>
    <w:rsid w:val="00222EBD"/>
    <w:rsid w:val="0023419B"/>
    <w:rsid w:val="0024189D"/>
    <w:rsid w:val="00241A42"/>
    <w:rsid w:val="00253E6F"/>
    <w:rsid w:val="00275AEC"/>
    <w:rsid w:val="002843AB"/>
    <w:rsid w:val="00286620"/>
    <w:rsid w:val="00295DC4"/>
    <w:rsid w:val="002968B7"/>
    <w:rsid w:val="002A324D"/>
    <w:rsid w:val="002B5AF5"/>
    <w:rsid w:val="002C7982"/>
    <w:rsid w:val="002D0950"/>
    <w:rsid w:val="002E3B2D"/>
    <w:rsid w:val="002E77A9"/>
    <w:rsid w:val="00310829"/>
    <w:rsid w:val="00323C0B"/>
    <w:rsid w:val="00334378"/>
    <w:rsid w:val="00336F5E"/>
    <w:rsid w:val="00341656"/>
    <w:rsid w:val="003443E3"/>
    <w:rsid w:val="003711DD"/>
    <w:rsid w:val="003A0507"/>
    <w:rsid w:val="003A4E13"/>
    <w:rsid w:val="003A5064"/>
    <w:rsid w:val="003B2956"/>
    <w:rsid w:val="003C5D48"/>
    <w:rsid w:val="003C7677"/>
    <w:rsid w:val="003E4DAE"/>
    <w:rsid w:val="003F4C6E"/>
    <w:rsid w:val="003F5578"/>
    <w:rsid w:val="00403E82"/>
    <w:rsid w:val="00405912"/>
    <w:rsid w:val="00421844"/>
    <w:rsid w:val="00434532"/>
    <w:rsid w:val="00434A60"/>
    <w:rsid w:val="004642C5"/>
    <w:rsid w:val="00483F37"/>
    <w:rsid w:val="00496221"/>
    <w:rsid w:val="004A029D"/>
    <w:rsid w:val="004B684F"/>
    <w:rsid w:val="004C6446"/>
    <w:rsid w:val="004D5EF7"/>
    <w:rsid w:val="004F0517"/>
    <w:rsid w:val="005044CF"/>
    <w:rsid w:val="00504526"/>
    <w:rsid w:val="005117B2"/>
    <w:rsid w:val="00525B5F"/>
    <w:rsid w:val="0053036E"/>
    <w:rsid w:val="00542813"/>
    <w:rsid w:val="00543158"/>
    <w:rsid w:val="005548CF"/>
    <w:rsid w:val="00560571"/>
    <w:rsid w:val="00570BD9"/>
    <w:rsid w:val="005713CD"/>
    <w:rsid w:val="0057608C"/>
    <w:rsid w:val="005844C6"/>
    <w:rsid w:val="005878E1"/>
    <w:rsid w:val="005924AD"/>
    <w:rsid w:val="00596D23"/>
    <w:rsid w:val="00597EB8"/>
    <w:rsid w:val="005A2C55"/>
    <w:rsid w:val="005B17C7"/>
    <w:rsid w:val="005C53B1"/>
    <w:rsid w:val="005C6C35"/>
    <w:rsid w:val="005D3003"/>
    <w:rsid w:val="005F1856"/>
    <w:rsid w:val="005F7E00"/>
    <w:rsid w:val="00600541"/>
    <w:rsid w:val="00604A51"/>
    <w:rsid w:val="00621A09"/>
    <w:rsid w:val="00621C8C"/>
    <w:rsid w:val="006223F8"/>
    <w:rsid w:val="00633B28"/>
    <w:rsid w:val="00650425"/>
    <w:rsid w:val="00652D66"/>
    <w:rsid w:val="006615CD"/>
    <w:rsid w:val="006B3DB3"/>
    <w:rsid w:val="006D42E6"/>
    <w:rsid w:val="006E4296"/>
    <w:rsid w:val="006F234B"/>
    <w:rsid w:val="006F3463"/>
    <w:rsid w:val="006F554D"/>
    <w:rsid w:val="0070267D"/>
    <w:rsid w:val="007220D8"/>
    <w:rsid w:val="00724275"/>
    <w:rsid w:val="007258E2"/>
    <w:rsid w:val="0073624F"/>
    <w:rsid w:val="00736615"/>
    <w:rsid w:val="00742753"/>
    <w:rsid w:val="007430BC"/>
    <w:rsid w:val="00743EC0"/>
    <w:rsid w:val="007475C0"/>
    <w:rsid w:val="00754EBD"/>
    <w:rsid w:val="00757C57"/>
    <w:rsid w:val="007717B1"/>
    <w:rsid w:val="007853A8"/>
    <w:rsid w:val="00786A01"/>
    <w:rsid w:val="00794739"/>
    <w:rsid w:val="007A1129"/>
    <w:rsid w:val="007A47FC"/>
    <w:rsid w:val="007A52A8"/>
    <w:rsid w:val="007B0812"/>
    <w:rsid w:val="007B3861"/>
    <w:rsid w:val="007E3968"/>
    <w:rsid w:val="007F22D0"/>
    <w:rsid w:val="007F7AC8"/>
    <w:rsid w:val="008007BB"/>
    <w:rsid w:val="00800F88"/>
    <w:rsid w:val="008146D4"/>
    <w:rsid w:val="00822AC2"/>
    <w:rsid w:val="00831A8B"/>
    <w:rsid w:val="00832350"/>
    <w:rsid w:val="008425F5"/>
    <w:rsid w:val="00844C6A"/>
    <w:rsid w:val="00851970"/>
    <w:rsid w:val="00857B31"/>
    <w:rsid w:val="0086037C"/>
    <w:rsid w:val="00860F11"/>
    <w:rsid w:val="00862F02"/>
    <w:rsid w:val="00867D35"/>
    <w:rsid w:val="00871917"/>
    <w:rsid w:val="008912C6"/>
    <w:rsid w:val="008A55AA"/>
    <w:rsid w:val="008A5C55"/>
    <w:rsid w:val="008B0521"/>
    <w:rsid w:val="008B6393"/>
    <w:rsid w:val="008C4229"/>
    <w:rsid w:val="008D75E9"/>
    <w:rsid w:val="008D79C5"/>
    <w:rsid w:val="008E01A6"/>
    <w:rsid w:val="008E62FC"/>
    <w:rsid w:val="008F0764"/>
    <w:rsid w:val="008F3324"/>
    <w:rsid w:val="00903315"/>
    <w:rsid w:val="009207FA"/>
    <w:rsid w:val="00935EE3"/>
    <w:rsid w:val="00947066"/>
    <w:rsid w:val="0095027B"/>
    <w:rsid w:val="0095104F"/>
    <w:rsid w:val="00981E0E"/>
    <w:rsid w:val="00993BE3"/>
    <w:rsid w:val="009A1C85"/>
    <w:rsid w:val="009A464E"/>
    <w:rsid w:val="009A6832"/>
    <w:rsid w:val="009B71C2"/>
    <w:rsid w:val="009C0629"/>
    <w:rsid w:val="009C4CD9"/>
    <w:rsid w:val="009C6067"/>
    <w:rsid w:val="009E398F"/>
    <w:rsid w:val="009E3E84"/>
    <w:rsid w:val="009E424C"/>
    <w:rsid w:val="009F49BE"/>
    <w:rsid w:val="00A0326F"/>
    <w:rsid w:val="00A03F01"/>
    <w:rsid w:val="00A04411"/>
    <w:rsid w:val="00A149F3"/>
    <w:rsid w:val="00A17007"/>
    <w:rsid w:val="00A330C9"/>
    <w:rsid w:val="00A444F9"/>
    <w:rsid w:val="00A546C8"/>
    <w:rsid w:val="00A646A2"/>
    <w:rsid w:val="00A647D1"/>
    <w:rsid w:val="00A730E5"/>
    <w:rsid w:val="00AA0D86"/>
    <w:rsid w:val="00AB65B4"/>
    <w:rsid w:val="00AC5F19"/>
    <w:rsid w:val="00AD755B"/>
    <w:rsid w:val="00AE58B5"/>
    <w:rsid w:val="00AE5B35"/>
    <w:rsid w:val="00AE7183"/>
    <w:rsid w:val="00AF15CE"/>
    <w:rsid w:val="00AF617F"/>
    <w:rsid w:val="00B01722"/>
    <w:rsid w:val="00B0632D"/>
    <w:rsid w:val="00B10A2A"/>
    <w:rsid w:val="00B142C8"/>
    <w:rsid w:val="00B158D3"/>
    <w:rsid w:val="00B343C5"/>
    <w:rsid w:val="00B34977"/>
    <w:rsid w:val="00B44C4C"/>
    <w:rsid w:val="00B53A4A"/>
    <w:rsid w:val="00B60581"/>
    <w:rsid w:val="00B756FE"/>
    <w:rsid w:val="00B82B7F"/>
    <w:rsid w:val="00B8483C"/>
    <w:rsid w:val="00BA0785"/>
    <w:rsid w:val="00BB1925"/>
    <w:rsid w:val="00BB4208"/>
    <w:rsid w:val="00BB75E1"/>
    <w:rsid w:val="00BC4AE6"/>
    <w:rsid w:val="00BD2175"/>
    <w:rsid w:val="00BE5C42"/>
    <w:rsid w:val="00BE5FAB"/>
    <w:rsid w:val="00BF4370"/>
    <w:rsid w:val="00C03812"/>
    <w:rsid w:val="00C244A3"/>
    <w:rsid w:val="00C25C66"/>
    <w:rsid w:val="00C33631"/>
    <w:rsid w:val="00C340B9"/>
    <w:rsid w:val="00C34874"/>
    <w:rsid w:val="00C41C97"/>
    <w:rsid w:val="00C453E2"/>
    <w:rsid w:val="00C51DE6"/>
    <w:rsid w:val="00C81991"/>
    <w:rsid w:val="00C84B45"/>
    <w:rsid w:val="00CB1EB9"/>
    <w:rsid w:val="00CB3859"/>
    <w:rsid w:val="00CC101C"/>
    <w:rsid w:val="00CD292C"/>
    <w:rsid w:val="00CD3BE9"/>
    <w:rsid w:val="00D06CE9"/>
    <w:rsid w:val="00D07E21"/>
    <w:rsid w:val="00D10F14"/>
    <w:rsid w:val="00D25570"/>
    <w:rsid w:val="00D30015"/>
    <w:rsid w:val="00D44AC5"/>
    <w:rsid w:val="00D50EB4"/>
    <w:rsid w:val="00D52340"/>
    <w:rsid w:val="00D5472A"/>
    <w:rsid w:val="00D5511F"/>
    <w:rsid w:val="00D73E6E"/>
    <w:rsid w:val="00D83A7D"/>
    <w:rsid w:val="00D83F83"/>
    <w:rsid w:val="00D904EA"/>
    <w:rsid w:val="00DB63B9"/>
    <w:rsid w:val="00DC5673"/>
    <w:rsid w:val="00DE5FCC"/>
    <w:rsid w:val="00E27661"/>
    <w:rsid w:val="00E42ED6"/>
    <w:rsid w:val="00E53DF4"/>
    <w:rsid w:val="00E57D8F"/>
    <w:rsid w:val="00E57DD9"/>
    <w:rsid w:val="00E66AB3"/>
    <w:rsid w:val="00E76AA8"/>
    <w:rsid w:val="00E86C2C"/>
    <w:rsid w:val="00E90EFD"/>
    <w:rsid w:val="00E91916"/>
    <w:rsid w:val="00E968CE"/>
    <w:rsid w:val="00EA1493"/>
    <w:rsid w:val="00EB0F0C"/>
    <w:rsid w:val="00EB1FB2"/>
    <w:rsid w:val="00EE2D55"/>
    <w:rsid w:val="00EF7FA2"/>
    <w:rsid w:val="00F14710"/>
    <w:rsid w:val="00F447C2"/>
    <w:rsid w:val="00F47D0C"/>
    <w:rsid w:val="00F5144C"/>
    <w:rsid w:val="00F54D01"/>
    <w:rsid w:val="00F56015"/>
    <w:rsid w:val="00F57D5F"/>
    <w:rsid w:val="00F636A3"/>
    <w:rsid w:val="00F6711E"/>
    <w:rsid w:val="00F67A5F"/>
    <w:rsid w:val="00F761B0"/>
    <w:rsid w:val="00F9762B"/>
    <w:rsid w:val="00FC0B7D"/>
    <w:rsid w:val="00FE378F"/>
    <w:rsid w:val="00FF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21"/>
  </w:style>
  <w:style w:type="paragraph" w:styleId="2">
    <w:name w:val="heading 2"/>
    <w:basedOn w:val="a"/>
    <w:next w:val="a"/>
    <w:link w:val="20"/>
    <w:qFormat/>
    <w:rsid w:val="003F557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D4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E39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Style4">
    <w:name w:val="Style4"/>
    <w:basedOn w:val="a"/>
    <w:uiPriority w:val="99"/>
    <w:rsid w:val="002B5A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basedOn w:val="a0"/>
    <w:rsid w:val="002B5AF5"/>
    <w:rPr>
      <w:rFonts w:ascii="Times New Roman" w:hAnsi="Times New Roman" w:cs="Times New Roman"/>
      <w:color w:val="000000"/>
      <w:sz w:val="18"/>
      <w:szCs w:val="18"/>
    </w:rPr>
  </w:style>
  <w:style w:type="table" w:styleId="a5">
    <w:name w:val="Table Grid"/>
    <w:basedOn w:val="a1"/>
    <w:uiPriority w:val="59"/>
    <w:rsid w:val="00A03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8C4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4229"/>
  </w:style>
  <w:style w:type="paragraph" w:styleId="a8">
    <w:name w:val="footer"/>
    <w:basedOn w:val="a"/>
    <w:link w:val="a9"/>
    <w:uiPriority w:val="99"/>
    <w:unhideWhenUsed/>
    <w:rsid w:val="008C4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4229"/>
  </w:style>
  <w:style w:type="paragraph" w:styleId="aa">
    <w:name w:val="List Paragraph"/>
    <w:basedOn w:val="a"/>
    <w:uiPriority w:val="34"/>
    <w:qFormat/>
    <w:rsid w:val="0070267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F557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b">
    <w:name w:val="Normal (Web)"/>
    <w:aliases w:val="Знак Знак1"/>
    <w:basedOn w:val="a"/>
    <w:link w:val="ac"/>
    <w:uiPriority w:val="99"/>
    <w:unhideWhenUsed/>
    <w:rsid w:val="003F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Знак Знак1 Знак"/>
    <w:link w:val="ab"/>
    <w:uiPriority w:val="99"/>
    <w:locked/>
    <w:rsid w:val="003F55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cp:lastPrinted>2021-09-22T15:21:00Z</cp:lastPrinted>
  <dcterms:created xsi:type="dcterms:W3CDTF">2022-03-20T08:04:00Z</dcterms:created>
  <dcterms:modified xsi:type="dcterms:W3CDTF">2025-06-21T08:52:00Z</dcterms:modified>
</cp:coreProperties>
</file>