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70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Путешествие по реке времени: «Кукла».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C6335" w:rsidRPr="00EC6335" w:rsidRDefault="00EC6335" w:rsidP="002B23EA">
      <w:pPr>
        <w:ind w:left="-142"/>
        <w:rPr>
          <w:rFonts w:ascii="Times New Roman" w:hAnsi="Times New Roman" w:cs="Times New Roman"/>
          <w:sz w:val="28"/>
          <w:szCs w:val="28"/>
        </w:rPr>
      </w:pPr>
      <w:r w:rsidRPr="00EC6335">
        <w:rPr>
          <w:rFonts w:ascii="Times New Roman" w:hAnsi="Times New Roman" w:cs="Times New Roman"/>
          <w:sz w:val="28"/>
          <w:szCs w:val="28"/>
        </w:rPr>
        <w:t>Кукла! Какая распространенная и всеми известная игрушка.</w:t>
      </w:r>
    </w:p>
    <w:p w:rsidR="00EC6335" w:rsidRPr="00EC6335" w:rsidRDefault="00EC6335" w:rsidP="002B23EA">
      <w:pPr>
        <w:ind w:left="-142"/>
        <w:rPr>
          <w:rFonts w:ascii="Times New Roman" w:hAnsi="Times New Roman" w:cs="Times New Roman"/>
          <w:sz w:val="28"/>
          <w:szCs w:val="28"/>
        </w:rPr>
      </w:pPr>
      <w:r w:rsidRPr="00EC6335">
        <w:rPr>
          <w:rFonts w:ascii="Times New Roman" w:hAnsi="Times New Roman" w:cs="Times New Roman"/>
          <w:sz w:val="28"/>
          <w:szCs w:val="28"/>
        </w:rPr>
        <w:t>Зачем нужна кукла? Любой ребёнок запросто ответит, что кукла нужна для того, чтобы играть. Куклы в жизни подрастающего поколения играют важную роль, они учат ребёнка доброте, чуткости, отзывчивости.</w:t>
      </w:r>
    </w:p>
    <w:p w:rsidR="00830FCC" w:rsidRPr="00830FCC" w:rsidRDefault="00830FCC" w:rsidP="002B23EA">
      <w:pPr>
        <w:ind w:left="-142"/>
        <w:rPr>
          <w:rFonts w:ascii="Times New Roman" w:hAnsi="Times New Roman" w:cs="Times New Roman"/>
          <w:sz w:val="28"/>
          <w:szCs w:val="28"/>
        </w:rPr>
      </w:pPr>
      <w:r w:rsidRPr="00830FCC">
        <w:rPr>
          <w:rFonts w:ascii="Times New Roman" w:hAnsi="Times New Roman" w:cs="Times New Roman"/>
          <w:sz w:val="28"/>
          <w:szCs w:val="28"/>
        </w:rPr>
        <w:t>Кукла не рождается сама: ее создает человек. Она обретает жизнь при помощи воображения и воли своего создателя.</w:t>
      </w:r>
    </w:p>
    <w:p w:rsidR="00830FCC" w:rsidRPr="00830FCC" w:rsidRDefault="00830FCC" w:rsidP="002B23EA">
      <w:pPr>
        <w:ind w:left="-142"/>
        <w:rPr>
          <w:rFonts w:ascii="Times New Roman" w:hAnsi="Times New Roman" w:cs="Times New Roman"/>
          <w:sz w:val="28"/>
          <w:szCs w:val="28"/>
        </w:rPr>
      </w:pPr>
      <w:r w:rsidRPr="00830FCC">
        <w:rPr>
          <w:rFonts w:ascii="Times New Roman" w:hAnsi="Times New Roman" w:cs="Times New Roman"/>
          <w:sz w:val="28"/>
          <w:szCs w:val="28"/>
        </w:rPr>
        <w:t>Являясь частью культуры всего человечества, кукла сохраняет в своем образе самобытность и характерные черты создающего её народа. В этом главная ценность традиционной народной куклы.</w:t>
      </w:r>
    </w:p>
    <w:p w:rsidR="00830FCC" w:rsidRPr="00830FCC" w:rsidRDefault="00830FCC" w:rsidP="002B23EA">
      <w:pPr>
        <w:ind w:left="-142"/>
        <w:rPr>
          <w:rFonts w:ascii="Times New Roman" w:hAnsi="Times New Roman" w:cs="Times New Roman"/>
          <w:sz w:val="28"/>
          <w:szCs w:val="28"/>
        </w:rPr>
      </w:pPr>
      <w:r w:rsidRPr="00830FCC">
        <w:rPr>
          <w:rFonts w:ascii="Times New Roman" w:hAnsi="Times New Roman" w:cs="Times New Roman"/>
          <w:sz w:val="28"/>
          <w:szCs w:val="28"/>
        </w:rPr>
        <w:t>В наше время существует огромное множество разнообразных кукол. Но особой популярностью пользуются куклы ручной работы. Очень часто любимой игрушкой становится та, которая сделана своими руками, потому что в нее вложена ваша фантазия и душа.</w:t>
      </w:r>
    </w:p>
    <w:p w:rsidR="00830FCC" w:rsidRPr="00830FCC" w:rsidRDefault="00830FCC" w:rsidP="002B23EA">
      <w:pPr>
        <w:ind w:left="-142"/>
        <w:rPr>
          <w:rFonts w:ascii="Times New Roman" w:hAnsi="Times New Roman" w:cs="Times New Roman"/>
          <w:sz w:val="28"/>
          <w:szCs w:val="28"/>
        </w:rPr>
      </w:pPr>
      <w:r w:rsidRPr="00830FCC">
        <w:rPr>
          <w:rFonts w:ascii="Times New Roman" w:hAnsi="Times New Roman" w:cs="Times New Roman"/>
          <w:sz w:val="28"/>
          <w:szCs w:val="28"/>
        </w:rPr>
        <w:t>Куклы ручной работы вызвали большой интерес у ребят, они захотели узнать смогут ли они изготовить сами игрушку. И не просто куклу, а современную куклу нового поколения с использованием новых материалов.</w:t>
      </w:r>
    </w:p>
    <w:p w:rsidR="004B2970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  –   ведущий   вид   деятельности   детей   дошкольного   возраста. Игрушка   –   неотъемлемый   атрибут   игры.   Игра   и   игрушка   –   понятия неразделимые.   Они   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   естественные   спутники   жизни   ребёнка,   источники радостных эмоций, обладающие великой воспитательной силой! Актуальность 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B2970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 В   дошкольном   возрасте   игра   –   ведущий   вид   деятельности   детей. Ребёнок проводит в игре много времени. Игра имеет </w:t>
      </w:r>
      <w:proofErr w:type="gram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важное значение</w:t>
      </w:r>
      <w:proofErr w:type="gramEnd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в жизни ребёнка, имеет то же значение, какое у взрослого имеет деятельность, работа, служба. Каков ребёнок в игре, таким во многом он будет в работе, когда вырастет. Поэтому воспитание будущего деятеля </w:t>
      </w:r>
      <w:proofErr w:type="gram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происходит</w:t>
      </w:r>
      <w:proofErr w:type="gramEnd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прежде всего в игре. Игрушка в жизни ребёнка незаменимая вещь. Игрушка может вызвать к жизни игру, а игра, иной раз, требует для развития новую игрушку. В каждом возрасте ребёнку нужны различные по своей тематике и назначению игрушки. То, что </w:t>
      </w:r>
      <w:proofErr w:type="gram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 дальше в этой жизни ребёнок узнает</w:t>
      </w:r>
      <w:proofErr w:type="gramEnd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и увидит сам. Но, каждому ребёнку безумно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интересно увидеть, что же было,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когда его не было?! Каким же увлекательным покажется ему путешествие в прошлое, путешествие по «Реке Времени».</w:t>
      </w:r>
    </w:p>
    <w:p w:rsidR="004B2970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Проблема: Сегодня незаслуженно забыты народные игры, традиционная русская кукла не   привлекает   внимания   малышей.   В   основе   сюжетно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ролевых   игр   лежат боевики и конкурсы красоты. Анализ   анкетирования   родителей   на   тему:  «Игрушки   в   жизни   малыша» показал, что современный ребенок ориентирован на игрушки западных стран и не владеет достаточной информацией о традиционной русской игрушке. Да и многие родители имеют недостаточно знаний, какими игрушками играли наши дедушки и бабушки. А это ведет к потере культурно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исторических ценностей своего народа. Дети плохо ориентируются во временных исторических понятиях. Общие характеристики проекта: 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Тип проекта: долгосрочный, информационно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познавательный,  продуктивный;  Вид проекта:  </w:t>
      </w:r>
      <w:proofErr w:type="spell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Исследовательско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творческий</w:t>
      </w:r>
      <w:proofErr w:type="spellEnd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  проект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а:  воспитатели,  воспитанники   средней группы, родители воспитанников.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 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гровая   деятельность, Формы взаимодействия: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•  с детьми  – непосредственно образовательная деятельность, продуктивная деятельность,   познавательно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исследовательская деятельность, театрализованная деятельность; 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 •  с педагогами  – конспекты совместной деятельности педагогов с детьми, консультации, семинары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практикумы, мастер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классы;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 • с родителями – анкетирование, консультации, мастер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классы.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Цели проекта:   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создать   условия   для   развития   у   детей   </w:t>
      </w:r>
      <w:proofErr w:type="spell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пространственно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временных</w:t>
      </w:r>
      <w:proofErr w:type="spellEnd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представлений   средствами   познавательно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исследовательской,   игровой   и продуктивной деятельности;  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формировать   нравственную   личность,   приобщать   к   истокам   и   ценностям русской культур</w:t>
      </w:r>
      <w:proofErr w:type="gram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830FC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830FCC"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возникновению кукол) – путешествуя по «реке времени»</w:t>
      </w:r>
    </w:p>
    <w:p w:rsidR="00830FCC" w:rsidRDefault="00830FCC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Задачи проекта: </w:t>
      </w:r>
      <w:r w:rsidR="00EC6335">
        <w:rPr>
          <w:rFonts w:ascii="Times New Roman" w:hAnsi="Times New Roman" w:cs="Times New Roman"/>
          <w:sz w:val="28"/>
          <w:szCs w:val="28"/>
          <w:shd w:val="clear" w:color="auto" w:fill="FFFFFF"/>
        </w:rPr>
        <w:t>вызвать у детей среднего возраста интерес к истории возникновения кукол, познакомить с техникой изготовления кукол, используя разные приемы.</w:t>
      </w:r>
    </w:p>
    <w:p w:rsidR="00246DC7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Методы реализации проекта:</w:t>
      </w:r>
    </w:p>
    <w:p w:rsidR="009F6639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Наглядные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: с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бор материалов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; словесные: б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еседы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, ч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тение художественной и познавательной литературы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; п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рактические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: с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оздание развивающей среды</w:t>
      </w:r>
      <w:r w:rsidR="00246DC7">
        <w:rPr>
          <w:rFonts w:ascii="Times New Roman" w:hAnsi="Times New Roman" w:cs="Times New Roman"/>
          <w:sz w:val="28"/>
          <w:szCs w:val="28"/>
          <w:shd w:val="clear" w:color="auto" w:fill="FFFFFF"/>
        </w:rPr>
        <w:t>, рассматривание игрушек (кукол разных эпох),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иллюст</w:t>
      </w:r>
      <w:r w:rsidR="009F6639">
        <w:rPr>
          <w:rFonts w:ascii="Times New Roman" w:hAnsi="Times New Roman" w:cs="Times New Roman"/>
          <w:sz w:val="28"/>
          <w:szCs w:val="28"/>
          <w:shd w:val="clear" w:color="auto" w:fill="FFFFFF"/>
        </w:rPr>
        <w:t>раций; продуктивные: изготовление тряпичной куклы.</w:t>
      </w:r>
      <w:proofErr w:type="gramEnd"/>
    </w:p>
    <w:p w:rsidR="009F6639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Этапы реализ</w:t>
      </w:r>
      <w:r w:rsidR="009F6639">
        <w:rPr>
          <w:rFonts w:ascii="Times New Roman" w:hAnsi="Times New Roman" w:cs="Times New Roman"/>
          <w:sz w:val="28"/>
          <w:szCs w:val="28"/>
          <w:shd w:val="clear" w:color="auto" w:fill="FFFFFF"/>
        </w:rPr>
        <w:t>ации проекта:</w:t>
      </w:r>
    </w:p>
    <w:p w:rsidR="009F6639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 этап – Подго</w:t>
      </w:r>
      <w:r w:rsidR="009F6639">
        <w:rPr>
          <w:rFonts w:ascii="Times New Roman" w:hAnsi="Times New Roman" w:cs="Times New Roman"/>
          <w:sz w:val="28"/>
          <w:szCs w:val="28"/>
          <w:shd w:val="clear" w:color="auto" w:fill="FFFFFF"/>
        </w:rPr>
        <w:t>товительный 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• выбор темы, • обсуждение идеи, • формулирование задач проекта, • решение о виде и конечном результате проекта,  • создание материально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технической базы для совместного творчества.</w:t>
      </w:r>
    </w:p>
    <w:p w:rsidR="009F6639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 2 этап – Организационный</w:t>
      </w:r>
      <w:r w:rsidR="009F6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9F663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еоретическая часть:  • изучение художественной и познавательной литературы;  • разработка и составление материала для родителей и педагогов;  • регулярное обсуждение результатов;  • планирование результатов проекта  Практическая часть:   •   самостоятельная,   творческая,   последовательная   работа</w:t>
      </w:r>
      <w:r w:rsidR="009F66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 для   детей   и взрослых;  </w:t>
      </w:r>
    </w:p>
    <w:p w:rsidR="009F6639" w:rsidRDefault="009F6639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 этап – Заключительный 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• практическое использование результатов проекта (дидактические пособия, расширение   социального   пространства   детей,   повышение   родительской компетенции в вопросах обучения и развития детей); • обсуждение результатов, подведение итогов;  • презентация проекта и видеоролика. Ожидаемые результаты реализации проекта. Усвоение основ воспитанниками целостного видения окружающего мира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Возрождение и сохранение лучших традиций семейного воспитания. Формирование доверительных, партнёрских отношений между воспитателем, воспитанниками и их родителями. Обогащение предметно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 развивающей среды для реализации на практике познавательно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 исследовательской деятельности детей. Создание активной системы поддержки творческого развития ребёнка. Реализация практической части  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F73A0" w:rsidRDefault="009F6639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Зна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комство с панно  «Река времени»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Рассматривание игрушек,  принесённых детьми из дома.  </w:t>
      </w:r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 презентации</w:t>
      </w:r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>: «Куклы  старины глубокой».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 презентации</w:t>
      </w:r>
      <w:proofErr w:type="gramStart"/>
      <w:r w:rsidR="004B2970"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«Куклы  наших бабушек»</w:t>
      </w:r>
    </w:p>
    <w:p w:rsidR="000F73A0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 мин</w:t>
      </w:r>
      <w:proofErr w:type="gramStart"/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0F73A0">
        <w:rPr>
          <w:rFonts w:ascii="Times New Roman" w:hAnsi="Times New Roman" w:cs="Times New Roman"/>
          <w:sz w:val="28"/>
          <w:szCs w:val="28"/>
          <w:shd w:val="clear" w:color="auto" w:fill="FFFFFF"/>
        </w:rPr>
        <w:t> музея в средней  группе  «Народная кукла»</w:t>
      </w: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Заключительная работа с панно  «Река времени» Подведение итогов  работы по проекту</w:t>
      </w:r>
    </w:p>
    <w:p w:rsidR="00EC6335" w:rsidRDefault="004B2970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Проектная деятельность в ДОУ хороша тем, что предполагает  самостоятельную деятельность детей, в результате чего они учатся  отыскивать и использовать в своих целях необходимую информацию. Кроме  того, так ребенок получает возможность преобразования «сухих» и  невыразительных данных в практический опыт, который вполне может ему  помогать на всем протяжении его жизни. Суть же технологии проектной  деятельности в ДОУ заключается в такой организации образовательного  процесса, при которой обучаемые с желанием получают теоретические и  практические данные, участвуют в мероприятиях творческого плана, а также  решают постоянно усложняющиеся задачи самого разнообразного характера. </w:t>
      </w:r>
    </w:p>
    <w:p w:rsidR="002B23EA" w:rsidRDefault="002B23EA" w:rsidP="002B23EA">
      <w:pPr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 №2 для реализации проекта</w:t>
      </w:r>
    </w:p>
    <w:tbl>
      <w:tblPr>
        <w:tblW w:w="10707" w:type="dxa"/>
        <w:tblCellSpacing w:w="15" w:type="dxa"/>
        <w:tblInd w:w="-44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07"/>
      </w:tblGrid>
      <w:tr w:rsidR="00EC6335" w:rsidRPr="00EC6335" w:rsidTr="00EC6335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335" w:rsidRPr="00EC6335" w:rsidRDefault="00EC6335" w:rsidP="002B23EA">
            <w:pPr>
              <w:spacing w:after="0" w:line="240" w:lineRule="auto"/>
              <w:ind w:left="-142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EC6335" w:rsidRPr="002B23EA" w:rsidTr="00EC6335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Этапы реализации проекта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 этап. Подготовительный.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проблемы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наглядных пособий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художественной литературы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материалов для проведения исследования с глиной, тканями.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материалов для изобразительной деятельности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дидактических, развивающих игр по теме.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материалов для изобразительной деятельности.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Внесение изменений в развивающую предметно-пространственную среду группы через центры активности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 с родителями по теме проекта.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II этап. </w:t>
            </w:r>
            <w:proofErr w:type="spell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(Образовательная область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«Речевое развитие»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«Виды кукол»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«Как родилась тряпичная кукла?»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«Моя любимая кукла»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«Русская народная кукла»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«Как создаются куклы?»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«Из чего делают куклы?»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«Современные куклы»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литературы: В. Берестов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«Кукла»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И.Н. Котов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«Русские обряды и традиции»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отрывок из повести А.М. Волкова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«Волшебник Изумрудного города»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стихи Е. Благининой и А. </w:t>
            </w:r>
            <w:proofErr w:type="spell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куклах.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Расширение словарного запаса: старинные, современные, </w:t>
            </w:r>
            <w:proofErr w:type="spell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винтажные</w:t>
            </w:r>
            <w:proofErr w:type="spell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игрушки, оберег, коллекционер, мастер, </w:t>
            </w:r>
            <w:proofErr w:type="spell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фотосессия</w:t>
            </w:r>
            <w:proofErr w:type="spell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фотооператор</w:t>
            </w:r>
            <w:proofErr w:type="spell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Словесные игры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«Аист, аист длинноногий»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область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«Социально-коммуникативное развитие»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игры: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«Магазин игрушек»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«Какой, какая, </w:t>
            </w:r>
            <w:proofErr w:type="gramStart"/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какое</w:t>
            </w:r>
            <w:proofErr w:type="gramEnd"/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Проблемно-игровые ситуации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«Что будет, если куклы исчезнут?»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«Кукла сломалась»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«Как сделать куклу своими руками?»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Сюжетно-ролевые игры: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«Магазин игрушек»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«Семья»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«Салон красоты»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«Наряди куклу»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«Фотосалон»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Игры с </w:t>
            </w:r>
            <w:proofErr w:type="gram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куклами</w:t>
            </w:r>
            <w:proofErr w:type="gram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сделанными своими руками.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«Игрушка моей мечты»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«Портрет куклы Тильды»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«Красивые куклы (рисование пластилином)»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Ручной труд: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«Изготовление куклы из носков без иголки»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«Кукла из фетра и полимерной глины»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Лепка: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«Кукла оберег группы «Одуванчик»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23E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(из полимерной и голубой глины)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область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«Физическое развитие»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Физ. минутки: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«Танец куклы»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«Ванька — </w:t>
            </w:r>
            <w:proofErr w:type="spellStart"/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Встанька</w:t>
            </w:r>
            <w:proofErr w:type="spellEnd"/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Гимнастика для глаз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«Подвижные глаза»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Пальчиковые</w:t>
            </w:r>
            <w:proofErr w:type="gram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гимнастика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«Наша Маша рано встала»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«Наша кукла загуляла»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</w:t>
            </w:r>
            <w:proofErr w:type="gram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«Куклы сломались»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«Фигура замри»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область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Образовательные ситуации: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«Путешествие в прошлое кукол»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«Современные куклы и игрушки ручной работы с применением полимерной глины»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Образовательные ситуации: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«Полимерная глина и ее применение»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«Нетрудное дело, да не всякому дается»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Экспериментальная деятельность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 голубой и полимерной глиной»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 тканями»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III этап. Завершающий.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продуктов деятельности.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альбома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«Кукла моей мечты»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поделок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«Игрушка своими руками»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Викторина </w:t>
            </w:r>
            <w:r w:rsidRPr="002B23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«Куклы такие разные»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итогов проекта в процессе чаепития. Рефлексия.</w:t>
            </w:r>
          </w:p>
          <w:p w:rsidR="00EC6335" w:rsidRPr="002B23EA" w:rsidRDefault="00EC6335" w:rsidP="002B23EA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ходе проекта ребята пришли к выводу о том, что Кукла не рождается сама: ее создает человек. Она обретает жизнь при помощи воображения и воли своего создателя. Являясь частью культуры всего человечества, кукла сохраняет в своем образе самобытность и характерные черты создающего ее народа.</w:t>
            </w:r>
          </w:p>
          <w:p w:rsidR="00EC6335" w:rsidRPr="002B23EA" w:rsidRDefault="00EC6335" w:rsidP="002B23EA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знав, что в прошлом было лучшее  с</w:t>
            </w:r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тремимся мы идти вперед</w:t>
            </w:r>
            <w:proofErr w:type="gramStart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ридумать новое, прекрасное,</w:t>
            </w:r>
            <w:r w:rsidR="002B2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чтоб им гордился наш народ!</w:t>
            </w:r>
          </w:p>
        </w:tc>
      </w:tr>
    </w:tbl>
    <w:p w:rsidR="00EC6335" w:rsidRPr="002B23EA" w:rsidRDefault="00EC6335" w:rsidP="002B23EA">
      <w:pPr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EC6335" w:rsidRPr="002B23EA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536"/>
    <w:multiLevelType w:val="multilevel"/>
    <w:tmpl w:val="30C4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71004"/>
    <w:multiLevelType w:val="multilevel"/>
    <w:tmpl w:val="1B5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E07C5"/>
    <w:multiLevelType w:val="multilevel"/>
    <w:tmpl w:val="6DC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F2C67"/>
    <w:multiLevelType w:val="multilevel"/>
    <w:tmpl w:val="7436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6A474F"/>
    <w:multiLevelType w:val="multilevel"/>
    <w:tmpl w:val="BAE0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9440F"/>
    <w:multiLevelType w:val="multilevel"/>
    <w:tmpl w:val="65A4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141466"/>
    <w:multiLevelType w:val="multilevel"/>
    <w:tmpl w:val="A5BA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C6462D"/>
    <w:multiLevelType w:val="multilevel"/>
    <w:tmpl w:val="DB14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95554"/>
    <w:multiLevelType w:val="multilevel"/>
    <w:tmpl w:val="7A92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929F7"/>
    <w:multiLevelType w:val="multilevel"/>
    <w:tmpl w:val="4D00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4B2970"/>
    <w:rsid w:val="000A1206"/>
    <w:rsid w:val="000F73A0"/>
    <w:rsid w:val="002044CE"/>
    <w:rsid w:val="00246DC7"/>
    <w:rsid w:val="002B23EA"/>
    <w:rsid w:val="004B2970"/>
    <w:rsid w:val="00830FCC"/>
    <w:rsid w:val="009F6639"/>
    <w:rsid w:val="00CB1EB9"/>
    <w:rsid w:val="00CD4C25"/>
    <w:rsid w:val="00D07E21"/>
    <w:rsid w:val="00EC6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6335"/>
    <w:rPr>
      <w:color w:val="0000FF"/>
      <w:u w:val="single"/>
    </w:rPr>
  </w:style>
  <w:style w:type="character" w:customStyle="1" w:styleId="small">
    <w:name w:val="small"/>
    <w:basedOn w:val="a0"/>
    <w:rsid w:val="00EC6335"/>
  </w:style>
  <w:style w:type="character" w:styleId="a5">
    <w:name w:val="Strong"/>
    <w:basedOn w:val="a0"/>
    <w:uiPriority w:val="22"/>
    <w:qFormat/>
    <w:rsid w:val="00EC6335"/>
    <w:rPr>
      <w:b/>
      <w:bCs/>
    </w:rPr>
  </w:style>
  <w:style w:type="character" w:styleId="a6">
    <w:name w:val="Emphasis"/>
    <w:basedOn w:val="a0"/>
    <w:uiPriority w:val="20"/>
    <w:qFormat/>
    <w:rsid w:val="00EC6335"/>
    <w:rPr>
      <w:i/>
      <w:iCs/>
    </w:rPr>
  </w:style>
  <w:style w:type="paragraph" w:customStyle="1" w:styleId="poem">
    <w:name w:val="poem"/>
    <w:basedOn w:val="a"/>
    <w:rsid w:val="00E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cp:lastPrinted>2024-05-07T19:34:00Z</cp:lastPrinted>
  <dcterms:created xsi:type="dcterms:W3CDTF">2024-05-07T18:20:00Z</dcterms:created>
  <dcterms:modified xsi:type="dcterms:W3CDTF">2024-05-07T19:38:00Z</dcterms:modified>
</cp:coreProperties>
</file>