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A4746C" w:rsidRPr="009C754B" w:rsidTr="00A4746C">
        <w:tc>
          <w:tcPr>
            <w:tcW w:w="9571" w:type="dxa"/>
          </w:tcPr>
          <w:p w:rsidR="00A4746C" w:rsidRPr="009C754B" w:rsidRDefault="00A4746C" w:rsidP="00A4746C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sz w:val="24"/>
                <w:szCs w:val="24"/>
              </w:rPr>
              <w:t>Белоусова Ася Дмитриевна</w:t>
            </w:r>
          </w:p>
          <w:p w:rsidR="00A4746C" w:rsidRPr="009C754B" w:rsidRDefault="00A4746C" w:rsidP="00A4746C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sz w:val="24"/>
                <w:szCs w:val="24"/>
              </w:rPr>
              <w:t>Паньшина Надежда Николаевна</w:t>
            </w:r>
          </w:p>
          <w:p w:rsidR="00A4746C" w:rsidRPr="009C754B" w:rsidRDefault="00A4746C" w:rsidP="00A4746C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 МАДОУ «Детский сад № 48»</w:t>
            </w:r>
          </w:p>
          <w:p w:rsidR="00A4746C" w:rsidRPr="009C754B" w:rsidRDefault="00A4746C" w:rsidP="00A4746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Полифункциональное дидактическое пособие </w:t>
            </w:r>
          </w:p>
          <w:p w:rsidR="00A4746C" w:rsidRPr="009C754B" w:rsidRDefault="000953A2" w:rsidP="00A4746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b/>
                <w:sz w:val="24"/>
                <w:szCs w:val="24"/>
              </w:rPr>
              <w:t>по развитию речи</w:t>
            </w:r>
            <w:r w:rsidR="00A4746C" w:rsidRPr="009C7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«Грамотейка»</w:t>
            </w:r>
          </w:p>
        </w:tc>
      </w:tr>
    </w:tbl>
    <w:p w:rsidR="0054236A" w:rsidRPr="009C754B" w:rsidRDefault="00A03ADC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Пособие «Грамотейка» полностью соответствует данным требованиям</w:t>
      </w:r>
      <w:r w:rsidR="0054236A" w:rsidRPr="009C754B">
        <w:rPr>
          <w:rFonts w:ascii="Times New Roman" w:hAnsi="Times New Roman" w:cs="Times New Roman"/>
          <w:sz w:val="24"/>
          <w:szCs w:val="24"/>
        </w:rPr>
        <w:t>:</w:t>
      </w:r>
    </w:p>
    <w:p w:rsidR="00D32DDC" w:rsidRPr="009C754B" w:rsidRDefault="00D32DDC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 xml:space="preserve">- </w:t>
      </w:r>
      <w:r w:rsidR="000953A2" w:rsidRPr="009C754B">
        <w:rPr>
          <w:rFonts w:ascii="Times New Roman" w:hAnsi="Times New Roman" w:cs="Times New Roman"/>
          <w:sz w:val="24"/>
          <w:szCs w:val="24"/>
        </w:rPr>
        <w:t>сочетает в себе более 28</w:t>
      </w:r>
      <w:r w:rsidRPr="009C754B">
        <w:rPr>
          <w:rFonts w:ascii="Times New Roman" w:hAnsi="Times New Roman" w:cs="Times New Roman"/>
          <w:sz w:val="24"/>
          <w:szCs w:val="24"/>
        </w:rPr>
        <w:t xml:space="preserve"> игр</w:t>
      </w:r>
      <w:r w:rsidR="00CA29B7" w:rsidRPr="009C754B">
        <w:rPr>
          <w:rFonts w:ascii="Times New Roman" w:hAnsi="Times New Roman" w:cs="Times New Roman"/>
          <w:sz w:val="24"/>
          <w:szCs w:val="24"/>
        </w:rPr>
        <w:t xml:space="preserve"> (только по развитию речи)</w:t>
      </w:r>
      <w:r w:rsidRPr="009C754B">
        <w:rPr>
          <w:rFonts w:ascii="Times New Roman" w:hAnsi="Times New Roman" w:cs="Times New Roman"/>
          <w:sz w:val="24"/>
          <w:szCs w:val="24"/>
        </w:rPr>
        <w:t>;</w:t>
      </w:r>
    </w:p>
    <w:p w:rsidR="0054236A" w:rsidRPr="009C754B" w:rsidRDefault="0054236A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- переносное, есть возможность трансформировать его по собственному усмотрению (каждое полотно может использоваться как отдельно, так и в целом);</w:t>
      </w:r>
    </w:p>
    <w:p w:rsidR="00D32DDC" w:rsidRPr="009C754B" w:rsidRDefault="00D32DDC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- может быть использовано в разных образовательных областях;</w:t>
      </w:r>
    </w:p>
    <w:p w:rsidR="00D32DDC" w:rsidRPr="009C754B" w:rsidRDefault="00D32DDC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- можно использовать несколько вариантов игр на каждом полотне, каждый набор картинок может использоваться в нескольких играх;</w:t>
      </w:r>
    </w:p>
    <w:p w:rsidR="00D32DDC" w:rsidRPr="009C754B" w:rsidRDefault="00D32DDC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- одновременно с пособием могут играть несколько детей;</w:t>
      </w:r>
    </w:p>
    <w:p w:rsidR="00D32DDC" w:rsidRPr="009C754B" w:rsidRDefault="00D32DDC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- безопасно в использовании;</w:t>
      </w:r>
    </w:p>
    <w:p w:rsidR="0054236A" w:rsidRDefault="0054236A" w:rsidP="009C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- можно испол</w:t>
      </w:r>
      <w:r w:rsidR="00D32DDC" w:rsidRPr="009C754B">
        <w:rPr>
          <w:rFonts w:ascii="Times New Roman" w:hAnsi="Times New Roman" w:cs="Times New Roman"/>
          <w:sz w:val="24"/>
          <w:szCs w:val="24"/>
        </w:rPr>
        <w:t>ьзовать для детей от 3 до 7 лет.</w:t>
      </w:r>
    </w:p>
    <w:p w:rsidR="009C754B" w:rsidRPr="009C754B" w:rsidRDefault="009C754B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Пособие «Грамотейка»  состоит из трех двусторонних полотен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820"/>
      </w:tblGrid>
      <w:tr w:rsidR="009C754B" w:rsidRPr="009C754B" w:rsidTr="009C754B">
        <w:trPr>
          <w:trHeight w:val="2968"/>
        </w:trPr>
        <w:tc>
          <w:tcPr>
            <w:tcW w:w="4644" w:type="dxa"/>
          </w:tcPr>
          <w:p w:rsidR="009C754B" w:rsidRPr="009C754B" w:rsidRDefault="009C754B" w:rsidP="00B17CD5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2885" cy="1600200"/>
                  <wp:effectExtent l="19050" t="0" r="9365" b="0"/>
                  <wp:docPr id="14" name="Рисунок 0" descr="IMG-20190111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1-WA0016.jpg"/>
                          <pic:cNvPicPr/>
                        </pic:nvPicPr>
                        <pic:blipFill>
                          <a:blip r:embed="rId4" cstate="print"/>
                          <a:srcRect l="4130" r="7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29" cy="1604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9C754B" w:rsidRPr="009C754B" w:rsidRDefault="009C754B" w:rsidP="00B17CD5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7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48598" cy="1543050"/>
                  <wp:effectExtent l="19050" t="0" r="4152" b="0"/>
                  <wp:docPr id="16" name="Рисунок 1" descr="IMG-20190111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1-WA0017.jpg"/>
                          <pic:cNvPicPr/>
                        </pic:nvPicPr>
                        <pic:blipFill>
                          <a:blip r:embed="rId5" cstate="print"/>
                          <a:srcRect l="5290" r="18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842" cy="15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754B" w:rsidRPr="009C754B" w:rsidRDefault="009C754B" w:rsidP="00F15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5"/>
      </w:tblGrid>
      <w:tr w:rsidR="00B17CD5" w:rsidRPr="009C754B" w:rsidTr="009C754B">
        <w:tc>
          <w:tcPr>
            <w:tcW w:w="3945" w:type="dxa"/>
          </w:tcPr>
          <w:p w:rsidR="00B17CD5" w:rsidRPr="009C754B" w:rsidRDefault="00B17CD5" w:rsidP="00B17C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7648" cy="1775673"/>
                  <wp:effectExtent l="0" t="304800" r="0" b="281727"/>
                  <wp:docPr id="3" name="Рисунок 2" descr="20190110_074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0_07433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66932" cy="177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CD5" w:rsidRPr="009C754B" w:rsidRDefault="009A2229" w:rsidP="009C75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C7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89" w:rsidRPr="009C754B">
        <w:rPr>
          <w:rFonts w:ascii="Times New Roman" w:hAnsi="Times New Roman" w:cs="Times New Roman"/>
          <w:b/>
          <w:sz w:val="24"/>
          <w:szCs w:val="24"/>
        </w:rPr>
        <w:t>Полотно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17CD5" w:rsidRPr="009C754B" w:rsidRDefault="00B17CD5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="00163C89" w:rsidRPr="009C754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C754B">
        <w:rPr>
          <w:rFonts w:ascii="Times New Roman" w:hAnsi="Times New Roman" w:cs="Times New Roman"/>
          <w:bCs/>
          <w:sz w:val="24"/>
          <w:szCs w:val="24"/>
        </w:rPr>
        <w:t>развитие зрительного, слухового</w:t>
      </w:r>
      <w:r w:rsidR="001178D1" w:rsidRPr="009C75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Cs/>
          <w:sz w:val="24"/>
          <w:szCs w:val="24"/>
        </w:rPr>
        <w:t xml:space="preserve">внимания, развитие фонематического слуха, развитие пространственной ориентировки на </w:t>
      </w:r>
      <w:r w:rsidR="001178D1" w:rsidRPr="009C754B">
        <w:rPr>
          <w:rFonts w:ascii="Times New Roman" w:hAnsi="Times New Roman" w:cs="Times New Roman"/>
          <w:bCs/>
          <w:sz w:val="24"/>
          <w:szCs w:val="24"/>
        </w:rPr>
        <w:t>плоскости</w:t>
      </w:r>
      <w:r w:rsidRPr="009C754B">
        <w:rPr>
          <w:rFonts w:ascii="Times New Roman" w:hAnsi="Times New Roman" w:cs="Times New Roman"/>
          <w:bCs/>
          <w:sz w:val="24"/>
          <w:szCs w:val="24"/>
        </w:rPr>
        <w:t>, развитие связной речи</w:t>
      </w:r>
      <w:r w:rsidR="001178D1" w:rsidRPr="009C754B">
        <w:rPr>
          <w:rFonts w:ascii="Times New Roman" w:hAnsi="Times New Roman" w:cs="Times New Roman"/>
          <w:bCs/>
          <w:sz w:val="24"/>
          <w:szCs w:val="24"/>
        </w:rPr>
        <w:t xml:space="preserve">, развитие умения составлять слова из заданных букв, слогов, </w:t>
      </w:r>
      <w:r w:rsidR="001178D1" w:rsidRPr="009C7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делить слова на слоги</w:t>
      </w:r>
      <w:r w:rsidR="00F32127" w:rsidRPr="009C754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закрепление умения детей определять место звука в слове, производить фонематический анализ и синтез слова, развивать слуховую и зрительную память, а также зрительное восприятие.</w:t>
      </w:r>
      <w:proofErr w:type="gramEnd"/>
    </w:p>
    <w:p w:rsidR="00DC4810" w:rsidRPr="009C754B" w:rsidRDefault="00DC4810" w:rsidP="009C7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C754B">
        <w:rPr>
          <w:rFonts w:ascii="Times New Roman" w:hAnsi="Times New Roman" w:cs="Times New Roman"/>
          <w:bCs/>
          <w:sz w:val="24"/>
          <w:szCs w:val="24"/>
          <w:u w:val="single"/>
        </w:rPr>
        <w:t>По горизонтали в верхнем ряду – буквы, по вертикали в крайнем левом –</w:t>
      </w:r>
      <w:r w:rsidR="00163C89" w:rsidRPr="009C75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цифры (</w:t>
      </w:r>
      <w:r w:rsidR="00163C89" w:rsidRPr="009C754B">
        <w:rPr>
          <w:rFonts w:ascii="Times New Roman" w:hAnsi="Times New Roman" w:cs="Times New Roman"/>
          <w:sz w:val="24"/>
          <w:szCs w:val="24"/>
        </w:rPr>
        <w:t>«Фонетические шахматы»).</w:t>
      </w:r>
    </w:p>
    <w:p w:rsidR="00B17CD5" w:rsidRPr="009C754B" w:rsidRDefault="00DC4810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17CD5"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 Какая буква живет в квадрате.</w:t>
      </w:r>
    </w:p>
    <w:p w:rsidR="00B17CD5" w:rsidRPr="009C754B" w:rsidRDefault="00B17CD5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Например, взрослый называет: "А 3". А затем спрашивает: "Какая буква живет в этом квадратике?"</w:t>
      </w:r>
      <w:r w:rsidR="00DC4810" w:rsidRPr="009C754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C754B">
        <w:rPr>
          <w:rFonts w:ascii="Times New Roman" w:hAnsi="Times New Roman" w:cs="Times New Roman"/>
          <w:bCs/>
          <w:sz w:val="24"/>
          <w:szCs w:val="24"/>
        </w:rPr>
        <w:t>Дети должны ответить: «М». И так далее.</w:t>
      </w:r>
    </w:p>
    <w:p w:rsidR="00B17CD5" w:rsidRPr="009C754B" w:rsidRDefault="00DC4810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2. Какая буква живет в моем квадрате? Найди </w:t>
      </w:r>
      <w:proofErr w:type="gramStart"/>
      <w:r w:rsidRPr="009C754B">
        <w:rPr>
          <w:rFonts w:ascii="Times New Roman" w:hAnsi="Times New Roman" w:cs="Times New Roman"/>
          <w:b/>
          <w:bCs/>
          <w:sz w:val="24"/>
          <w:szCs w:val="24"/>
        </w:rPr>
        <w:t>такую</w:t>
      </w:r>
      <w:proofErr w:type="gramEnd"/>
      <w:r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 же</w:t>
      </w:r>
      <w:r w:rsidR="00B17CD5" w:rsidRPr="009C7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7CD5" w:rsidRPr="009C754B" w:rsidRDefault="00B17CD5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Взрослый называет квадрат, например: А 7. Ребенок говорит, какая буква в этом квадрате живет, находит среди карточек такую же и ставит её внизу на линеечку.</w:t>
      </w:r>
    </w:p>
    <w:p w:rsidR="00B17CD5" w:rsidRPr="009C754B" w:rsidRDefault="00DC4810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3. Какое слово я задумала? Сколько в нем слогов?</w:t>
      </w:r>
    </w:p>
    <w:p w:rsidR="00B17CD5" w:rsidRPr="009C754B" w:rsidRDefault="00B17CD5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Взрослый называет ходы, например: Б</w:t>
      </w:r>
      <w:proofErr w:type="gramStart"/>
      <w:r w:rsidRPr="009C754B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9C754B">
        <w:rPr>
          <w:rFonts w:ascii="Times New Roman" w:hAnsi="Times New Roman" w:cs="Times New Roman"/>
          <w:bCs/>
          <w:sz w:val="24"/>
          <w:szCs w:val="24"/>
        </w:rPr>
        <w:t xml:space="preserve"> - Б5 - Д7 (ухо), предлагает ребенку найти карточки с соответствующими</w:t>
      </w:r>
      <w:r w:rsidR="00DC4810" w:rsidRPr="009C75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Cs/>
          <w:sz w:val="24"/>
          <w:szCs w:val="24"/>
        </w:rPr>
        <w:t>буквами и внизу составить слово.</w:t>
      </w:r>
    </w:p>
    <w:p w:rsidR="00DC4810" w:rsidRPr="009C754B" w:rsidRDefault="00DC4810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Далее можно провести звуковой анализ данного слова</w:t>
      </w:r>
    </w:p>
    <w:p w:rsidR="00DC4810" w:rsidRPr="009C754B" w:rsidRDefault="00DC4810" w:rsidP="009C7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C754B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По горизонтали в верхнем ряду – буквы, по вертикали в крайнем левом – буквы.</w:t>
      </w:r>
    </w:p>
    <w:p w:rsidR="00DC4810" w:rsidRPr="009C754B" w:rsidRDefault="00DC4810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1. Какой слог живет в квадрате.</w:t>
      </w:r>
    </w:p>
    <w:p w:rsidR="00DC4810" w:rsidRPr="009C754B" w:rsidRDefault="00DC4810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Например, взрослый называет: "</w:t>
      </w:r>
      <w:proofErr w:type="gramStart"/>
      <w:r w:rsidRPr="009C754B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9C754B">
        <w:rPr>
          <w:rFonts w:ascii="Times New Roman" w:hAnsi="Times New Roman" w:cs="Times New Roman"/>
          <w:bCs/>
          <w:sz w:val="24"/>
          <w:szCs w:val="24"/>
        </w:rPr>
        <w:t xml:space="preserve"> О". А затем спрашивает: " Какой слог живет в квадратике?". Дети должны </w:t>
      </w:r>
      <w:r w:rsidR="001178D1" w:rsidRPr="009C754B">
        <w:rPr>
          <w:rFonts w:ascii="Times New Roman" w:hAnsi="Times New Roman" w:cs="Times New Roman"/>
          <w:bCs/>
          <w:sz w:val="24"/>
          <w:szCs w:val="24"/>
        </w:rPr>
        <w:t>найти соответствующий слог и поместить его в кармашек на пересечении.</w:t>
      </w:r>
      <w:r w:rsidRPr="009C754B">
        <w:rPr>
          <w:rFonts w:ascii="Times New Roman" w:hAnsi="Times New Roman" w:cs="Times New Roman"/>
          <w:bCs/>
          <w:sz w:val="24"/>
          <w:szCs w:val="24"/>
        </w:rPr>
        <w:t xml:space="preserve"> И так далее.</w:t>
      </w:r>
    </w:p>
    <w:p w:rsidR="00DC4810" w:rsidRPr="009C754B" w:rsidRDefault="001178D1" w:rsidP="009C7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C754B">
        <w:rPr>
          <w:rFonts w:ascii="Times New Roman" w:hAnsi="Times New Roman" w:cs="Times New Roman"/>
          <w:bCs/>
          <w:sz w:val="24"/>
          <w:szCs w:val="24"/>
          <w:u w:val="single"/>
        </w:rPr>
        <w:t>Пустое поле</w:t>
      </w:r>
    </w:p>
    <w:p w:rsidR="001178D1" w:rsidRPr="009C754B" w:rsidRDefault="001178D1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1. Составь слово</w:t>
      </w:r>
      <w:r w:rsidR="00F32127" w:rsidRPr="009C7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78D1" w:rsidRPr="009C754B" w:rsidRDefault="001178D1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 xml:space="preserve">Например, взрослый выставляет картинку с </w:t>
      </w:r>
      <w:proofErr w:type="gramStart"/>
      <w:r w:rsidRPr="009C754B">
        <w:rPr>
          <w:rFonts w:ascii="Times New Roman" w:hAnsi="Times New Roman" w:cs="Times New Roman"/>
          <w:bCs/>
          <w:sz w:val="24"/>
          <w:szCs w:val="24"/>
        </w:rPr>
        <w:t>изображением</w:t>
      </w:r>
      <w:proofErr w:type="gramEnd"/>
      <w:r w:rsidRPr="009C754B">
        <w:rPr>
          <w:rFonts w:ascii="Times New Roman" w:hAnsi="Times New Roman" w:cs="Times New Roman"/>
          <w:bCs/>
          <w:sz w:val="24"/>
          <w:szCs w:val="24"/>
        </w:rPr>
        <w:t xml:space="preserve"> какого либо предмета, ребенок составляет слово из букв, либо из слогов.</w:t>
      </w:r>
    </w:p>
    <w:p w:rsidR="001178D1" w:rsidRPr="009C754B" w:rsidRDefault="001178D1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754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C754B">
        <w:rPr>
          <w:rFonts w:ascii="Times New Roman" w:hAnsi="Times New Roman" w:cs="Times New Roman"/>
          <w:b/>
          <w:bCs/>
          <w:sz w:val="24"/>
          <w:szCs w:val="24"/>
        </w:rPr>
        <w:t>Рассыпанные буквы (слоги)</w:t>
      </w:r>
      <w:r w:rsidR="00F32127" w:rsidRPr="009C7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78D1" w:rsidRPr="009C754B" w:rsidRDefault="001178D1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На полотне в произвольном порядке расставлены буквы (слоги), необходимо из них составить слова.</w:t>
      </w:r>
    </w:p>
    <w:p w:rsidR="001178D1" w:rsidRPr="009C754B" w:rsidRDefault="001178D1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32127" w:rsidRPr="009C75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Угадай слово.</w:t>
      </w:r>
    </w:p>
    <w:p w:rsidR="00F32127" w:rsidRPr="009C754B" w:rsidRDefault="00F32127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 xml:space="preserve">На полотно выставляется схема, </w:t>
      </w:r>
      <w:proofErr w:type="gramStart"/>
      <w:r w:rsidRPr="009C754B">
        <w:rPr>
          <w:rFonts w:ascii="Times New Roman" w:hAnsi="Times New Roman" w:cs="Times New Roman"/>
          <w:bCs/>
          <w:sz w:val="24"/>
          <w:szCs w:val="24"/>
        </w:rPr>
        <w:t>показывающая</w:t>
      </w:r>
      <w:proofErr w:type="gramEnd"/>
      <w:r w:rsidRPr="009C754B">
        <w:rPr>
          <w:rFonts w:ascii="Times New Roman" w:hAnsi="Times New Roman" w:cs="Times New Roman"/>
          <w:bCs/>
          <w:sz w:val="24"/>
          <w:szCs w:val="24"/>
        </w:rPr>
        <w:t xml:space="preserve"> сколько слогов в слове, надо найти соответствующую картинку и поставить рядом.</w:t>
      </w:r>
    </w:p>
    <w:p w:rsidR="00F32127" w:rsidRPr="009C754B" w:rsidRDefault="00F32127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C75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Волшебные картинки.</w:t>
      </w:r>
    </w:p>
    <w:p w:rsidR="00F32127" w:rsidRPr="009C754B" w:rsidRDefault="00F32127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Ребенку предлагают собрать какое–</w:t>
      </w:r>
      <w:proofErr w:type="spellStart"/>
      <w:r w:rsidRPr="009C754B">
        <w:rPr>
          <w:rFonts w:ascii="Times New Roman" w:hAnsi="Times New Roman" w:cs="Times New Roman"/>
          <w:bCs/>
          <w:sz w:val="24"/>
          <w:szCs w:val="24"/>
        </w:rPr>
        <w:t>нибудь</w:t>
      </w:r>
      <w:proofErr w:type="spellEnd"/>
      <w:r w:rsidRPr="009C754B">
        <w:rPr>
          <w:rFonts w:ascii="Times New Roman" w:hAnsi="Times New Roman" w:cs="Times New Roman"/>
          <w:bCs/>
          <w:sz w:val="24"/>
          <w:szCs w:val="24"/>
        </w:rPr>
        <w:t xml:space="preserve"> слово, например, «слон». Обращают внимание на первые звуки слов – названий предметов. Ребенок сначала находит картинку, на которой изображен предмет, чье название начинается со звука [</w:t>
      </w:r>
      <w:proofErr w:type="gramStart"/>
      <w:r w:rsidRPr="009C754B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9C754B">
        <w:rPr>
          <w:rFonts w:ascii="Times New Roman" w:hAnsi="Times New Roman" w:cs="Times New Roman"/>
          <w:bCs/>
          <w:sz w:val="24"/>
          <w:szCs w:val="24"/>
        </w:rPr>
        <w:t>]. Затем ищет картинку, в названии которой  первый звук - [л], [</w:t>
      </w:r>
      <w:proofErr w:type="gramStart"/>
      <w:r w:rsidRPr="009C754B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9C754B">
        <w:rPr>
          <w:rFonts w:ascii="Times New Roman" w:hAnsi="Times New Roman" w:cs="Times New Roman"/>
          <w:bCs/>
          <w:sz w:val="24"/>
          <w:szCs w:val="24"/>
        </w:rPr>
        <w:t>], [</w:t>
      </w:r>
      <w:proofErr w:type="spellStart"/>
      <w:r w:rsidRPr="009C754B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9C754B">
        <w:rPr>
          <w:rFonts w:ascii="Times New Roman" w:hAnsi="Times New Roman" w:cs="Times New Roman"/>
          <w:bCs/>
          <w:sz w:val="24"/>
          <w:szCs w:val="24"/>
        </w:rPr>
        <w:t>].</w:t>
      </w:r>
    </w:p>
    <w:p w:rsidR="00F32127" w:rsidRPr="009C754B" w:rsidRDefault="00F32127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9C754B">
        <w:rPr>
          <w:rFonts w:ascii="Times New Roman" w:hAnsi="Times New Roman" w:cs="Times New Roman"/>
          <w:b/>
          <w:bCs/>
          <w:iCs/>
          <w:sz w:val="24"/>
          <w:szCs w:val="24"/>
        </w:rPr>
        <w:t>Закончи слово</w:t>
      </w:r>
      <w:r w:rsidR="00F5713B" w:rsidRPr="009C754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F32127" w:rsidRPr="009C754B" w:rsidRDefault="00F32127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На полотно выставляется начало слова, надо выставить все варианты конца этого слова.</w:t>
      </w:r>
    </w:p>
    <w:p w:rsidR="00F5713B" w:rsidRPr="009C754B" w:rsidRDefault="00F5713B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9C75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/>
          <w:bCs/>
          <w:sz w:val="24"/>
          <w:szCs w:val="24"/>
        </w:rPr>
        <w:t>Зашифрованная азбука.</w:t>
      </w:r>
    </w:p>
    <w:p w:rsidR="00F5713B" w:rsidRPr="009C754B" w:rsidRDefault="00F5713B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Воспитатель выбирает несколько наиболее часто встречающихся в словах букв алфавита, каждой из них присваивает свой номерной знак. Например:</w:t>
      </w:r>
    </w:p>
    <w:p w:rsidR="00F5713B" w:rsidRPr="009C754B" w:rsidRDefault="00F5713B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А О К Т С И Н Л Д М</w:t>
      </w:r>
    </w:p>
    <w:p w:rsidR="00F5713B" w:rsidRPr="009C754B" w:rsidRDefault="00F5713B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1  2  3 4  5  6 7  8  9 10</w:t>
      </w:r>
    </w:p>
    <w:p w:rsidR="00F5713B" w:rsidRPr="009C754B" w:rsidRDefault="00F5713B" w:rsidP="009C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4B">
        <w:rPr>
          <w:rFonts w:ascii="Times New Roman" w:hAnsi="Times New Roman" w:cs="Times New Roman"/>
          <w:bCs/>
          <w:sz w:val="24"/>
          <w:szCs w:val="24"/>
        </w:rPr>
        <w:t>Педагог показывает ребенку, как можно записывать слова, заменяя цифрами: 9 2 10 (дом). Предложить ребенку поиграть в «разведчиков».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32127" w:rsidRPr="009C754B" w:rsidTr="009C754B">
        <w:tc>
          <w:tcPr>
            <w:tcW w:w="3510" w:type="dxa"/>
          </w:tcPr>
          <w:p w:rsidR="00F32127" w:rsidRPr="009C754B" w:rsidRDefault="00F32127" w:rsidP="00F32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7083" cy="3371850"/>
                  <wp:effectExtent l="19050" t="0" r="0" b="0"/>
                  <wp:docPr id="5" name="Рисунок 4" descr="IMG-20190110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0-WA0025.jpg"/>
                          <pic:cNvPicPr/>
                        </pic:nvPicPr>
                        <pic:blipFill>
                          <a:blip r:embed="rId7" cstate="print"/>
                          <a:srcRect b="148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083" cy="337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16B" w:rsidRPr="009C754B" w:rsidRDefault="009A2229" w:rsidP="009C7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BD046A" w:rsidRPr="009C7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89" w:rsidRPr="009C754B">
        <w:rPr>
          <w:rFonts w:ascii="Times New Roman" w:hAnsi="Times New Roman" w:cs="Times New Roman"/>
          <w:b/>
          <w:sz w:val="24"/>
          <w:szCs w:val="24"/>
        </w:rPr>
        <w:t>Полотно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63C89" w:rsidRPr="009C754B" w:rsidRDefault="00163C89" w:rsidP="009C754B">
      <w:pPr>
        <w:spacing w:after="0" w:line="240" w:lineRule="auto"/>
        <w:jc w:val="both"/>
        <w:rPr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Цели:</w:t>
      </w:r>
      <w:r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Cs/>
          <w:sz w:val="24"/>
          <w:szCs w:val="24"/>
        </w:rPr>
        <w:t>развитие связной речи, развитие умения составлять слова из заданных букв</w:t>
      </w:r>
    </w:p>
    <w:p w:rsidR="00163C89" w:rsidRPr="009C754B" w:rsidRDefault="00163C89" w:rsidP="009C754B">
      <w:pPr>
        <w:spacing w:after="0" w:line="240" w:lineRule="auto"/>
        <w:jc w:val="both"/>
        <w:rPr>
          <w:sz w:val="24"/>
          <w:szCs w:val="24"/>
        </w:rPr>
      </w:pPr>
      <w:r w:rsidRPr="009C75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делить слова на слоги, закрепление умения детей определять место звука в слове, производить фонематический анализ и синтез слова, развивать слуховую и зрительную память, а также зрительное восприятие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1. Магнитная доска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Может использоваться для игры с магнитными буквами, для магнитного театра.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F5713B" w:rsidRPr="009C754B">
        <w:rPr>
          <w:rFonts w:ascii="Times New Roman" w:hAnsi="Times New Roman" w:cs="Times New Roman"/>
          <w:b/>
          <w:bCs/>
          <w:iCs/>
          <w:sz w:val="24"/>
          <w:szCs w:val="24"/>
        </w:rPr>
        <w:t>Теремок.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sz w:val="24"/>
          <w:szCs w:val="24"/>
        </w:rPr>
        <w:t>Материал: магнитный домик и магнитные герои теремка</w:t>
      </w:r>
      <w:r w:rsidR="00F5713B"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iCs/>
          <w:sz w:val="24"/>
          <w:szCs w:val="24"/>
        </w:rPr>
        <w:t>(Мышь, Лягушка, Волк, Комар, Медведь)</w:t>
      </w:r>
      <w:r w:rsidR="00F5713B"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sz w:val="24"/>
          <w:szCs w:val="24"/>
        </w:rPr>
        <w:t>и карточки с изображением животных</w:t>
      </w:r>
      <w:r w:rsidR="00F5713B"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iCs/>
          <w:sz w:val="24"/>
          <w:szCs w:val="24"/>
        </w:rPr>
        <w:t>(муха, лиса, ворона)</w:t>
      </w:r>
      <w:r w:rsidRPr="009C75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Выбираются герои теремка. Воспитатель, чтобы представить героев теремка, сам стучится в теремок:</w:t>
      </w:r>
      <w:r w:rsidR="00F5713B"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«Тук-тук, кто в теремочке живёт, кто </w:t>
      </w:r>
      <w:proofErr w:type="gramStart"/>
      <w:r w:rsidRPr="009C754B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 невысоком живёт?»</w:t>
      </w:r>
      <w:r w:rsidR="00F5713B"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9C754B">
        <w:rPr>
          <w:rFonts w:ascii="Times New Roman" w:hAnsi="Times New Roman" w:cs="Times New Roman"/>
          <w:sz w:val="24"/>
          <w:szCs w:val="24"/>
        </w:rPr>
        <w:t>Герои ему отвечают:</w:t>
      </w:r>
      <w:r w:rsidR="00F5713B" w:rsidRPr="009C7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54B">
        <w:rPr>
          <w:rFonts w:ascii="Times New Roman" w:hAnsi="Times New Roman" w:cs="Times New Roman"/>
          <w:bCs/>
          <w:iCs/>
          <w:sz w:val="24"/>
          <w:szCs w:val="24"/>
        </w:rPr>
        <w:t>«Я — Мышка-норушка, Я — Лягушка-квакушка, Я — Зайчик</w:t>
      </w:r>
      <w:r w:rsidR="00F5713B"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F5713B"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C754B">
        <w:rPr>
          <w:rFonts w:ascii="Times New Roman" w:hAnsi="Times New Roman" w:cs="Times New Roman"/>
          <w:bCs/>
          <w:iCs/>
          <w:sz w:val="24"/>
          <w:szCs w:val="24"/>
        </w:rPr>
        <w:t>побегайчик</w:t>
      </w:r>
      <w:proofErr w:type="spellEnd"/>
      <w:r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, Я — </w:t>
      </w:r>
      <w:proofErr w:type="spellStart"/>
      <w:r w:rsidRPr="009C754B">
        <w:rPr>
          <w:rFonts w:ascii="Times New Roman" w:hAnsi="Times New Roman" w:cs="Times New Roman"/>
          <w:bCs/>
          <w:iCs/>
          <w:sz w:val="24"/>
          <w:szCs w:val="24"/>
        </w:rPr>
        <w:t>Волчишко</w:t>
      </w:r>
      <w:proofErr w:type="spellEnd"/>
      <w:r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 — серый </w:t>
      </w:r>
      <w:proofErr w:type="spellStart"/>
      <w:r w:rsidRPr="009C754B">
        <w:rPr>
          <w:rFonts w:ascii="Times New Roman" w:hAnsi="Times New Roman" w:cs="Times New Roman"/>
          <w:bCs/>
          <w:iCs/>
          <w:sz w:val="24"/>
          <w:szCs w:val="24"/>
        </w:rPr>
        <w:t>бочишко</w:t>
      </w:r>
      <w:proofErr w:type="spellEnd"/>
      <w:r w:rsidRPr="009C754B">
        <w:rPr>
          <w:rFonts w:ascii="Times New Roman" w:hAnsi="Times New Roman" w:cs="Times New Roman"/>
          <w:bCs/>
          <w:iCs/>
          <w:sz w:val="24"/>
          <w:szCs w:val="24"/>
        </w:rPr>
        <w:t>, Я — Комар-пискун, Я — Медведь</w:t>
      </w:r>
      <w:r w:rsidR="00F5713B"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F5713B"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C754B">
        <w:rPr>
          <w:rFonts w:ascii="Times New Roman" w:hAnsi="Times New Roman" w:cs="Times New Roman"/>
          <w:bCs/>
          <w:iCs/>
          <w:sz w:val="24"/>
          <w:szCs w:val="24"/>
        </w:rPr>
        <w:t>баюн</w:t>
      </w:r>
      <w:proofErr w:type="spellEnd"/>
      <w:r w:rsidRPr="009C754B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C75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754B">
        <w:rPr>
          <w:rFonts w:ascii="Times New Roman" w:hAnsi="Times New Roman" w:cs="Times New Roman"/>
          <w:sz w:val="24"/>
          <w:szCs w:val="24"/>
        </w:rPr>
        <w:t xml:space="preserve"> Потом остальные дети берут картинки с изображением животных и просятся в теремок со словами: </w:t>
      </w:r>
      <w:r w:rsidRPr="009C754B">
        <w:rPr>
          <w:rFonts w:ascii="Times New Roman" w:hAnsi="Times New Roman" w:cs="Times New Roman"/>
          <w:bCs/>
          <w:iCs/>
          <w:sz w:val="24"/>
          <w:szCs w:val="24"/>
        </w:rPr>
        <w:t xml:space="preserve">«Тук-тук, теремок, это я, твой </w:t>
      </w:r>
      <w:r w:rsidRPr="009C754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дружок, Лиса»</w:t>
      </w:r>
      <w:r w:rsidRPr="009C754B">
        <w:rPr>
          <w:rFonts w:ascii="Times New Roman" w:hAnsi="Times New Roman" w:cs="Times New Roman"/>
          <w:sz w:val="24"/>
          <w:szCs w:val="24"/>
        </w:rPr>
        <w:t>, показывая картинку героям теремка. Если первый звук в названиях совпадает, то герой приглашает: </w:t>
      </w:r>
      <w:r w:rsidRPr="009C754B">
        <w:rPr>
          <w:rFonts w:ascii="Times New Roman" w:hAnsi="Times New Roman" w:cs="Times New Roman"/>
          <w:bCs/>
          <w:iCs/>
          <w:sz w:val="24"/>
          <w:szCs w:val="24"/>
        </w:rPr>
        <w:t>«Заходи в теремок, это Лягушка — твой дружок»</w:t>
      </w:r>
      <w:r w:rsidRPr="009C754B">
        <w:rPr>
          <w:rFonts w:ascii="Times New Roman" w:hAnsi="Times New Roman" w:cs="Times New Roman"/>
          <w:sz w:val="24"/>
          <w:szCs w:val="24"/>
        </w:rPr>
        <w:t>.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3. Посели в домик</w:t>
      </w:r>
      <w:r w:rsidR="00F5713B" w:rsidRPr="009C7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 xml:space="preserve">Воспитатель предлагает поселить каждого гостя в домик. При этом обращает внимание детей, что на каждом домике своя цифра. Чтобы определить, какому </w:t>
      </w:r>
      <w:proofErr w:type="gramStart"/>
      <w:r w:rsidRPr="009C754B">
        <w:rPr>
          <w:rFonts w:ascii="Times New Roman" w:hAnsi="Times New Roman" w:cs="Times New Roman"/>
          <w:sz w:val="24"/>
          <w:szCs w:val="24"/>
        </w:rPr>
        <w:t>гостю</w:t>
      </w:r>
      <w:proofErr w:type="gramEnd"/>
      <w:r w:rsidRPr="009C754B">
        <w:rPr>
          <w:rFonts w:ascii="Times New Roman" w:hAnsi="Times New Roman" w:cs="Times New Roman"/>
          <w:sz w:val="24"/>
          <w:szCs w:val="24"/>
        </w:rPr>
        <w:t xml:space="preserve"> какой домик, дети должны определить, сколько слогов в названии гостя. Если в слове один слог, то гостя селим в домик с цифрой 1. (на шнурок нанизываем картинку соответствующую 1 слогу). Если два слога, то гостя селим в домик с цифрой 2.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4. Чей домик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?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 xml:space="preserve">Материалы: «Домик» с буквой, разные предметы </w:t>
      </w:r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 xml:space="preserve">Ход: предлагается ребенку найти </w:t>
      </w:r>
      <w:proofErr w:type="gramStart"/>
      <w:r w:rsidRPr="009C754B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9C754B">
        <w:rPr>
          <w:rFonts w:ascii="Times New Roman" w:hAnsi="Times New Roman" w:cs="Times New Roman"/>
          <w:sz w:val="24"/>
          <w:szCs w:val="24"/>
        </w:rPr>
        <w:t xml:space="preserve"> у которого первый звук соответствует букве на домике и поселить его в этот домик.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</w:tblGrid>
      <w:tr w:rsidR="00163C89" w:rsidRPr="009C754B" w:rsidTr="009C754B">
        <w:tc>
          <w:tcPr>
            <w:tcW w:w="4361" w:type="dxa"/>
          </w:tcPr>
          <w:p w:rsidR="00163C89" w:rsidRPr="009C754B" w:rsidRDefault="00163C89" w:rsidP="00163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9217" cy="1950410"/>
                  <wp:effectExtent l="0" t="438150" r="0" b="411790"/>
                  <wp:docPr id="6" name="Рисунок 5" descr="20190110_074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0_074349.jpg"/>
                          <pic:cNvPicPr/>
                        </pic:nvPicPr>
                        <pic:blipFill>
                          <a:blip r:embed="rId8" cstate="print"/>
                          <a:srcRect b="770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18854" cy="195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C89" w:rsidRPr="009C754B" w:rsidRDefault="009A2229" w:rsidP="009C7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63C89" w:rsidRPr="009C754B">
        <w:rPr>
          <w:rFonts w:ascii="Times New Roman" w:hAnsi="Times New Roman" w:cs="Times New Roman"/>
          <w:b/>
          <w:sz w:val="24"/>
          <w:szCs w:val="24"/>
        </w:rPr>
        <w:t xml:space="preserve"> Полотно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63C89" w:rsidRPr="009C754B" w:rsidRDefault="00163C8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Цели:</w:t>
      </w:r>
      <w:r w:rsidRPr="009C754B">
        <w:rPr>
          <w:rFonts w:ascii="Times New Roman" w:hAnsi="Times New Roman" w:cs="Times New Roman"/>
          <w:sz w:val="24"/>
          <w:szCs w:val="24"/>
        </w:rPr>
        <w:t xml:space="preserve"> способствовать развитию связной речи, расширять и обогащать словарный запас детей, формировать умение преобразовывать абстрактные символы в образы (перекодировка информации), совершенствовать способность детей согласовывать прилагательные с существ</w:t>
      </w:r>
      <w:r w:rsidR="00BD48AD" w:rsidRPr="009C754B">
        <w:rPr>
          <w:rFonts w:ascii="Times New Roman" w:hAnsi="Times New Roman" w:cs="Times New Roman"/>
          <w:sz w:val="24"/>
          <w:szCs w:val="24"/>
        </w:rPr>
        <w:t>ительными в роде, числе, падеже, с</w:t>
      </w:r>
      <w:r w:rsidRPr="009C754B">
        <w:rPr>
          <w:rFonts w:ascii="Times New Roman" w:hAnsi="Times New Roman" w:cs="Times New Roman"/>
          <w:sz w:val="24"/>
          <w:szCs w:val="24"/>
        </w:rPr>
        <w:t>пособствовать формированию развития у детей восприятия, воспроизведения, умения использования средств технологии.</w:t>
      </w:r>
    </w:p>
    <w:p w:rsidR="00077545" w:rsidRPr="009C754B" w:rsidRDefault="00077545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754B">
        <w:rPr>
          <w:rFonts w:ascii="Times New Roman" w:hAnsi="Times New Roman" w:cs="Times New Roman"/>
          <w:b/>
          <w:sz w:val="24"/>
          <w:szCs w:val="24"/>
        </w:rPr>
        <w:t>Мнемотаблицы</w:t>
      </w:r>
      <w:proofErr w:type="spellEnd"/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</w:p>
    <w:p w:rsidR="00077545" w:rsidRPr="009C754B" w:rsidRDefault="00077545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 xml:space="preserve">Составление описаний предметов, растений, животных и т.д. </w:t>
      </w:r>
    </w:p>
    <w:p w:rsidR="00077545" w:rsidRPr="009C754B" w:rsidRDefault="00077545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Составление рассказов цепной структуры, пересказ рассказов с картинками.</w:t>
      </w:r>
    </w:p>
    <w:p w:rsidR="00163C89" w:rsidRPr="009C754B" w:rsidRDefault="00077545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Заучивание стихов с опорой на схему.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</w:tblGrid>
      <w:tr w:rsidR="009A2229" w:rsidRPr="009C754B" w:rsidTr="009C754B">
        <w:tc>
          <w:tcPr>
            <w:tcW w:w="4361" w:type="dxa"/>
          </w:tcPr>
          <w:p w:rsidR="009A2229" w:rsidRPr="009C754B" w:rsidRDefault="009A2229" w:rsidP="009A2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8161" cy="2025266"/>
                  <wp:effectExtent l="0" t="400050" r="0" b="375034"/>
                  <wp:docPr id="7" name="Рисунок 6" descr="20190110_074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0_074029.jpg"/>
                          <pic:cNvPicPr/>
                        </pic:nvPicPr>
                        <pic:blipFill>
                          <a:blip r:embed="rId9" cstate="print"/>
                          <a:srcRect t="378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07592" cy="202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7545" w:rsidRPr="009C754B" w:rsidRDefault="009A2229" w:rsidP="009C7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077545" w:rsidRPr="009C754B">
        <w:rPr>
          <w:rFonts w:ascii="Times New Roman" w:hAnsi="Times New Roman" w:cs="Times New Roman"/>
          <w:b/>
          <w:sz w:val="24"/>
          <w:szCs w:val="24"/>
        </w:rPr>
        <w:t xml:space="preserve"> Полотно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A2229" w:rsidRPr="009C754B" w:rsidRDefault="009A2229" w:rsidP="009C754B">
      <w:pPr>
        <w:pStyle w:val="a6"/>
        <w:shd w:val="clear" w:color="auto" w:fill="FFFFFF"/>
        <w:spacing w:after="0" w:line="240" w:lineRule="auto"/>
        <w:jc w:val="both"/>
        <w:rPr>
          <w:bCs/>
          <w:iCs/>
          <w:color w:val="000000"/>
        </w:rPr>
      </w:pPr>
      <w:r w:rsidRPr="009C754B">
        <w:rPr>
          <w:bCs/>
          <w:iCs/>
          <w:color w:val="000000"/>
        </w:rPr>
        <w:t xml:space="preserve">Представлено в виде </w:t>
      </w:r>
      <w:proofErr w:type="spellStart"/>
      <w:r w:rsidRPr="009C754B">
        <w:rPr>
          <w:bCs/>
          <w:iCs/>
          <w:color w:val="000000"/>
        </w:rPr>
        <w:t>коврогрофа</w:t>
      </w:r>
      <w:proofErr w:type="spellEnd"/>
      <w:r w:rsidRPr="009C754B">
        <w:rPr>
          <w:bCs/>
          <w:iCs/>
          <w:color w:val="000000"/>
        </w:rPr>
        <w:t>.</w:t>
      </w:r>
    </w:p>
    <w:p w:rsidR="009A2229" w:rsidRPr="009C754B" w:rsidRDefault="009A2229" w:rsidP="009C754B">
      <w:pPr>
        <w:pStyle w:val="a6"/>
        <w:shd w:val="clear" w:color="auto" w:fill="FFFFFF"/>
        <w:spacing w:after="0" w:line="240" w:lineRule="auto"/>
        <w:jc w:val="both"/>
        <w:rPr>
          <w:color w:val="000000"/>
        </w:rPr>
      </w:pPr>
      <w:r w:rsidRPr="009C754B">
        <w:rPr>
          <w:b/>
          <w:bCs/>
          <w:iCs/>
          <w:color w:val="000000"/>
        </w:rPr>
        <w:t xml:space="preserve">Цели: </w:t>
      </w:r>
      <w:r w:rsidRPr="009C754B">
        <w:rPr>
          <w:bCs/>
          <w:iCs/>
          <w:color w:val="000000"/>
        </w:rPr>
        <w:t>упражнение в определении рода слов-предметов,</w:t>
      </w:r>
      <w:r w:rsidRPr="009C754B">
        <w:rPr>
          <w:color w:val="000000"/>
        </w:rPr>
        <w:t xml:space="preserve"> </w:t>
      </w:r>
      <w:r w:rsidRPr="009C754B">
        <w:t>способствовать развитию связной речи, расширять и обогащать словарный запас детей</w:t>
      </w:r>
    </w:p>
    <w:p w:rsidR="009A2229" w:rsidRPr="009C754B" w:rsidRDefault="009A2229" w:rsidP="009C754B">
      <w:pPr>
        <w:pStyle w:val="a6"/>
        <w:shd w:val="clear" w:color="auto" w:fill="FFFFFF"/>
        <w:spacing w:after="0" w:line="240" w:lineRule="auto"/>
        <w:jc w:val="both"/>
        <w:rPr>
          <w:color w:val="000000"/>
        </w:rPr>
      </w:pPr>
      <w:r w:rsidRPr="009C754B">
        <w:rPr>
          <w:b/>
          <w:bCs/>
          <w:color w:val="000000"/>
        </w:rPr>
        <w:t>1. Домики</w:t>
      </w:r>
      <w:r w:rsidR="00F5713B" w:rsidRPr="009C754B">
        <w:rPr>
          <w:b/>
          <w:bCs/>
          <w:color w:val="000000"/>
        </w:rPr>
        <w:t>.</w:t>
      </w:r>
    </w:p>
    <w:p w:rsidR="009A2229" w:rsidRPr="009C754B" w:rsidRDefault="009A2229" w:rsidP="009C754B">
      <w:pPr>
        <w:pStyle w:val="a6"/>
        <w:shd w:val="clear" w:color="auto" w:fill="FFFFFF"/>
        <w:spacing w:after="0" w:line="240" w:lineRule="auto"/>
        <w:jc w:val="both"/>
        <w:rPr>
          <w:color w:val="000000"/>
        </w:rPr>
      </w:pPr>
      <w:r w:rsidRPr="009C754B">
        <w:rPr>
          <w:color w:val="000000"/>
        </w:rPr>
        <w:t>Ход:  воспитатель объясняет детям, что в первом домике живут слова, про которые можно сказать «он мой», во втором - «она моя», в третьем - «оно мое», в четвертом - «они мои». Нужно «расселить» слова (картинки) по домикам. Ребята берут картинку и определяют в соответствующий домик.</w:t>
      </w:r>
    </w:p>
    <w:p w:rsidR="009A2229" w:rsidRPr="009C754B" w:rsidRDefault="009A222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C754B">
        <w:rPr>
          <w:rFonts w:ascii="Times New Roman" w:hAnsi="Times New Roman" w:cs="Times New Roman"/>
          <w:b/>
          <w:bCs/>
          <w:sz w:val="24"/>
          <w:szCs w:val="24"/>
        </w:rPr>
        <w:t>Рассказ по картинке.</w:t>
      </w:r>
    </w:p>
    <w:p w:rsidR="009A2229" w:rsidRPr="009C754B" w:rsidRDefault="009A2229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Дайте ребенку возможность внимательно рассмотреть картинку и попросите рассказать изображенную на ней историю. Это упражнение следует повторять как можно чаще, используя любые рисунки, которые интересны ребенку.</w:t>
      </w:r>
    </w:p>
    <w:p w:rsidR="009A2229" w:rsidRPr="009C754B" w:rsidRDefault="005E3B2F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 xml:space="preserve">3. Театр на </w:t>
      </w:r>
      <w:proofErr w:type="spellStart"/>
      <w:r w:rsidRPr="009C754B">
        <w:rPr>
          <w:rFonts w:ascii="Times New Roman" w:hAnsi="Times New Roman" w:cs="Times New Roman"/>
          <w:b/>
          <w:sz w:val="24"/>
          <w:szCs w:val="24"/>
        </w:rPr>
        <w:t>ковролине</w:t>
      </w:r>
      <w:proofErr w:type="spellEnd"/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</w:tblGrid>
      <w:tr w:rsidR="005E3B2F" w:rsidRPr="009C754B" w:rsidTr="009C754B">
        <w:tc>
          <w:tcPr>
            <w:tcW w:w="3227" w:type="dxa"/>
          </w:tcPr>
          <w:p w:rsidR="005E3B2F" w:rsidRPr="009C754B" w:rsidRDefault="005E3B2F" w:rsidP="005E3B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36308" cy="2914650"/>
                  <wp:effectExtent l="19050" t="0" r="0" b="0"/>
                  <wp:docPr id="8" name="Рисунок 7" descr="IMG-20190111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1-WA0019.jpg"/>
                          <pic:cNvPicPr/>
                        </pic:nvPicPr>
                        <pic:blipFill>
                          <a:blip r:embed="rId10" cstate="print"/>
                          <a:srcRect t="14493" b="8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308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229" w:rsidRPr="009C754B" w:rsidRDefault="005E3B2F" w:rsidP="009C7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C754B">
        <w:rPr>
          <w:rFonts w:ascii="Times New Roman" w:hAnsi="Times New Roman" w:cs="Times New Roman"/>
          <w:b/>
          <w:sz w:val="24"/>
          <w:szCs w:val="24"/>
        </w:rPr>
        <w:t xml:space="preserve"> Полотно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F132D" w:rsidRPr="009C754B" w:rsidRDefault="005E3B2F" w:rsidP="009C75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="007F132D" w:rsidRPr="009C754B">
        <w:rPr>
          <w:rFonts w:ascii="Times New Roman" w:hAnsi="Times New Roman" w:cs="Times New Roman"/>
          <w:iCs/>
          <w:sz w:val="24"/>
          <w:szCs w:val="24"/>
        </w:rPr>
        <w:t>закрепление в представлении и словаре ребёнка противоположных признаков предметов или слов-антонимов, развитие логического мышления,</w:t>
      </w:r>
      <w:r w:rsidR="007F132D" w:rsidRPr="009C754B">
        <w:rPr>
          <w:rFonts w:ascii="Times New Roman" w:hAnsi="Times New Roman" w:cs="Times New Roman"/>
          <w:sz w:val="24"/>
          <w:szCs w:val="24"/>
        </w:rPr>
        <w:t xml:space="preserve"> расширение словаря, закрепление падежных окончаний</w:t>
      </w:r>
      <w:r w:rsidR="007F132D" w:rsidRPr="009C7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3B2F" w:rsidRPr="009C754B" w:rsidRDefault="005E3B2F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1. Придумай новое слово.</w:t>
      </w:r>
    </w:p>
    <w:p w:rsidR="005E3B2F" w:rsidRPr="009C754B" w:rsidRDefault="005E3B2F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 xml:space="preserve">Педагог расставляет на игровом поле пары </w:t>
      </w:r>
      <w:r w:rsidR="007B4A5D" w:rsidRPr="009C754B">
        <w:rPr>
          <w:rFonts w:ascii="Times New Roman" w:hAnsi="Times New Roman" w:cs="Times New Roman"/>
          <w:sz w:val="24"/>
          <w:szCs w:val="24"/>
        </w:rPr>
        <w:t>слов</w:t>
      </w:r>
      <w:r w:rsidRPr="009C754B">
        <w:rPr>
          <w:rFonts w:ascii="Times New Roman" w:hAnsi="Times New Roman" w:cs="Times New Roman"/>
          <w:sz w:val="24"/>
          <w:szCs w:val="24"/>
        </w:rPr>
        <w:t xml:space="preserve">, которые отличаются на 1 звук, ребенку необходимо найти </w:t>
      </w:r>
      <w:r w:rsidR="007B4A5D" w:rsidRPr="009C754B">
        <w:rPr>
          <w:rFonts w:ascii="Times New Roman" w:hAnsi="Times New Roman" w:cs="Times New Roman"/>
          <w:sz w:val="24"/>
          <w:szCs w:val="24"/>
        </w:rPr>
        <w:t>пару и</w:t>
      </w:r>
      <w:r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="007B4A5D" w:rsidRPr="009C754B">
        <w:rPr>
          <w:rFonts w:ascii="Times New Roman" w:hAnsi="Times New Roman" w:cs="Times New Roman"/>
          <w:sz w:val="24"/>
          <w:szCs w:val="24"/>
        </w:rPr>
        <w:t>соединить между собой</w:t>
      </w:r>
      <w:r w:rsidRPr="009C754B">
        <w:rPr>
          <w:rFonts w:ascii="Times New Roman" w:hAnsi="Times New Roman" w:cs="Times New Roman"/>
          <w:sz w:val="24"/>
          <w:szCs w:val="24"/>
        </w:rPr>
        <w:t xml:space="preserve"> резинк</w:t>
      </w:r>
      <w:r w:rsidR="007B4A5D" w:rsidRPr="009C754B">
        <w:rPr>
          <w:rFonts w:ascii="Times New Roman" w:hAnsi="Times New Roman" w:cs="Times New Roman"/>
          <w:sz w:val="24"/>
          <w:szCs w:val="24"/>
        </w:rPr>
        <w:t>ой</w:t>
      </w:r>
      <w:r w:rsidRPr="009C754B">
        <w:rPr>
          <w:rFonts w:ascii="Times New Roman" w:hAnsi="Times New Roman" w:cs="Times New Roman"/>
          <w:sz w:val="24"/>
          <w:szCs w:val="24"/>
        </w:rPr>
        <w:t>. Например: дом - дым".</w:t>
      </w:r>
    </w:p>
    <w:p w:rsidR="005E3B2F" w:rsidRPr="009C754B" w:rsidRDefault="007B4A5D" w:rsidP="009C75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2.</w:t>
      </w:r>
      <w:r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Pr="009C754B">
        <w:rPr>
          <w:rFonts w:ascii="Times New Roman" w:hAnsi="Times New Roman" w:cs="Times New Roman"/>
          <w:b/>
          <w:bCs/>
          <w:sz w:val="24"/>
          <w:szCs w:val="24"/>
        </w:rPr>
        <w:t>Строим дорожку</w:t>
      </w:r>
      <w:r w:rsidR="004938BD" w:rsidRPr="009C7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4A5D" w:rsidRPr="009C754B" w:rsidRDefault="007B4A5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Педагог расставляет на игровом поле картинки, ребенок должен построить цепочку из слов (протянуть резинки</w:t>
      </w:r>
      <w:r w:rsidR="007F132D" w:rsidRPr="009C754B">
        <w:rPr>
          <w:rFonts w:ascii="Times New Roman" w:hAnsi="Times New Roman" w:cs="Times New Roman"/>
          <w:sz w:val="24"/>
          <w:szCs w:val="24"/>
        </w:rPr>
        <w:t>)</w:t>
      </w:r>
      <w:r w:rsidRPr="009C754B">
        <w:rPr>
          <w:rFonts w:ascii="Times New Roman" w:hAnsi="Times New Roman" w:cs="Times New Roman"/>
          <w:sz w:val="24"/>
          <w:szCs w:val="24"/>
        </w:rPr>
        <w:t xml:space="preserve"> таким образом, чтобы следующее слово начиналось с последнего звука предыдущего слова. </w:t>
      </w:r>
    </w:p>
    <w:p w:rsidR="007F132D" w:rsidRPr="009C754B" w:rsidRDefault="007F132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C754B">
        <w:rPr>
          <w:rFonts w:ascii="Times New Roman" w:hAnsi="Times New Roman" w:cs="Times New Roman"/>
          <w:b/>
          <w:bCs/>
          <w:sz w:val="24"/>
          <w:szCs w:val="24"/>
        </w:rPr>
        <w:t>Горячий – холодный</w:t>
      </w:r>
      <w:r w:rsidR="004938BD" w:rsidRPr="009C7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132D" w:rsidRPr="009C754B" w:rsidRDefault="004938B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В</w:t>
      </w:r>
      <w:r w:rsidR="007F132D" w:rsidRPr="009C754B">
        <w:rPr>
          <w:rFonts w:ascii="Times New Roman" w:hAnsi="Times New Roman" w:cs="Times New Roman"/>
          <w:sz w:val="24"/>
          <w:szCs w:val="24"/>
        </w:rPr>
        <w:t xml:space="preserve"> кармашки в 2 ряда вставляются картинки, дети должны соединить между собой картинки, противоположные по значению.</w:t>
      </w:r>
    </w:p>
    <w:p w:rsidR="007F132D" w:rsidRPr="009C754B" w:rsidRDefault="007F132D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4. Ассоциации</w:t>
      </w:r>
      <w:r w:rsidR="004938BD" w:rsidRPr="009C754B">
        <w:rPr>
          <w:rFonts w:ascii="Times New Roman" w:hAnsi="Times New Roman" w:cs="Times New Roman"/>
          <w:b/>
          <w:sz w:val="24"/>
          <w:szCs w:val="24"/>
        </w:rPr>
        <w:t>.</w:t>
      </w:r>
    </w:p>
    <w:p w:rsidR="007F132D" w:rsidRPr="009C754B" w:rsidRDefault="004938B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В</w:t>
      </w:r>
      <w:r w:rsidR="007F132D" w:rsidRPr="009C754B">
        <w:rPr>
          <w:rFonts w:ascii="Times New Roman" w:hAnsi="Times New Roman" w:cs="Times New Roman"/>
          <w:sz w:val="24"/>
          <w:szCs w:val="24"/>
        </w:rPr>
        <w:t xml:space="preserve"> кармашки в 2 ряда вставляются картинки, дети должны соединить между собой картинки, связанные одной темой. Например, «веник» - «совок».</w:t>
      </w:r>
    </w:p>
    <w:p w:rsidR="007F132D" w:rsidRPr="009C754B" w:rsidRDefault="007F132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b/>
          <w:bCs/>
          <w:sz w:val="24"/>
          <w:szCs w:val="24"/>
        </w:rPr>
        <w:t>5. Кто кем был?</w:t>
      </w:r>
    </w:p>
    <w:p w:rsidR="007F132D" w:rsidRPr="009C754B" w:rsidRDefault="007F132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На полотно в 1 ряд выставляются картинки «Кто», а во второй ряд «Кем были», надо найти соответствующую пару, и соединить резинкой.</w:t>
      </w:r>
    </w:p>
    <w:p w:rsidR="007F132D" w:rsidRPr="009C754B" w:rsidRDefault="007F132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Например, цыплёнок – яйцо; хлеб – мука.</w:t>
      </w:r>
    </w:p>
    <w:p w:rsidR="007F132D" w:rsidRPr="009C754B" w:rsidRDefault="004938BD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6. Продолжи слово.</w:t>
      </w:r>
    </w:p>
    <w:p w:rsidR="004938BD" w:rsidRPr="009C754B" w:rsidRDefault="004938B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В кармашек выставляется первый слог слова, дети должны подобрать изображения, названия которых начинаются на заданный слог.</w:t>
      </w:r>
    </w:p>
    <w:p w:rsidR="004938BD" w:rsidRPr="009C754B" w:rsidRDefault="004938BD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7. Пословицы и поговорки.</w:t>
      </w:r>
    </w:p>
    <w:p w:rsidR="004938BD" w:rsidRPr="009C754B" w:rsidRDefault="004938BD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В кармашки в 2 ряда вставляются картинки – пословица разделена на 2 части, дети должны соединить между собой начало и конец.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</w:tblGrid>
      <w:tr w:rsidR="004938BD" w:rsidRPr="009C754B" w:rsidTr="009C754B">
        <w:tc>
          <w:tcPr>
            <w:tcW w:w="4361" w:type="dxa"/>
          </w:tcPr>
          <w:p w:rsidR="004938BD" w:rsidRPr="009C754B" w:rsidRDefault="004938BD" w:rsidP="004938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2901" cy="2124600"/>
                  <wp:effectExtent l="0" t="361950" r="0" b="332850"/>
                  <wp:docPr id="9" name="Рисунок 8" descr="20190110_074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0_074246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32546" cy="212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8BD" w:rsidRPr="009C754B" w:rsidRDefault="003B0D13" w:rsidP="009C7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754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C754B">
        <w:rPr>
          <w:rFonts w:ascii="Times New Roman" w:hAnsi="Times New Roman" w:cs="Times New Roman"/>
          <w:b/>
          <w:sz w:val="24"/>
          <w:szCs w:val="24"/>
        </w:rPr>
        <w:t xml:space="preserve"> Полотно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B0D13" w:rsidRPr="009C754B" w:rsidRDefault="0029416B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Цел</w:t>
      </w:r>
      <w:r w:rsidR="003B0D13" w:rsidRPr="009C754B">
        <w:rPr>
          <w:rFonts w:ascii="Times New Roman" w:hAnsi="Times New Roman" w:cs="Times New Roman"/>
          <w:b/>
          <w:sz w:val="24"/>
          <w:szCs w:val="24"/>
        </w:rPr>
        <w:t>и</w:t>
      </w:r>
      <w:r w:rsidRPr="009C754B">
        <w:rPr>
          <w:rFonts w:ascii="Times New Roman" w:hAnsi="Times New Roman" w:cs="Times New Roman"/>
          <w:sz w:val="24"/>
          <w:szCs w:val="24"/>
        </w:rPr>
        <w:t>: учить детей давать артикуляционно-акустическую характеристику звука, Закрепление правильного произношения звуков</w:t>
      </w:r>
      <w:r w:rsidR="003B0D13" w:rsidRPr="009C754B">
        <w:rPr>
          <w:rFonts w:ascii="Times New Roman" w:hAnsi="Times New Roman" w:cs="Times New Roman"/>
          <w:sz w:val="24"/>
          <w:szCs w:val="24"/>
        </w:rPr>
        <w:t xml:space="preserve">, </w:t>
      </w:r>
      <w:r w:rsidRPr="009C754B">
        <w:rPr>
          <w:rFonts w:ascii="Times New Roman" w:hAnsi="Times New Roman" w:cs="Times New Roman"/>
          <w:sz w:val="24"/>
          <w:szCs w:val="24"/>
        </w:rPr>
        <w:t>за</w:t>
      </w:r>
      <w:r w:rsidR="003B0D13" w:rsidRPr="009C754B">
        <w:rPr>
          <w:rFonts w:ascii="Times New Roman" w:hAnsi="Times New Roman" w:cs="Times New Roman"/>
          <w:sz w:val="24"/>
          <w:szCs w:val="24"/>
        </w:rPr>
        <w:t xml:space="preserve">крепление навыков чтения, </w:t>
      </w:r>
      <w:proofErr w:type="spellStart"/>
      <w:proofErr w:type="gramStart"/>
      <w:r w:rsidR="003B0D13" w:rsidRPr="009C754B">
        <w:rPr>
          <w:rFonts w:ascii="Times New Roman" w:hAnsi="Times New Roman" w:cs="Times New Roman"/>
          <w:sz w:val="24"/>
          <w:szCs w:val="24"/>
        </w:rPr>
        <w:t>звуко-</w:t>
      </w:r>
      <w:r w:rsidRPr="009C754B">
        <w:rPr>
          <w:rFonts w:ascii="Times New Roman" w:hAnsi="Times New Roman" w:cs="Times New Roman"/>
          <w:sz w:val="24"/>
          <w:szCs w:val="24"/>
        </w:rPr>
        <w:t>буквенный</w:t>
      </w:r>
      <w:proofErr w:type="spellEnd"/>
      <w:proofErr w:type="gramEnd"/>
      <w:r w:rsidRPr="009C754B">
        <w:rPr>
          <w:rFonts w:ascii="Times New Roman" w:hAnsi="Times New Roman" w:cs="Times New Roman"/>
          <w:sz w:val="24"/>
          <w:szCs w:val="24"/>
        </w:rPr>
        <w:t xml:space="preserve"> анализ слова, развитие внимания, памяти, логического мышления</w:t>
      </w:r>
      <w:r w:rsidR="003B0D13" w:rsidRPr="009C754B">
        <w:rPr>
          <w:rFonts w:ascii="Times New Roman" w:hAnsi="Times New Roman" w:cs="Times New Roman"/>
          <w:sz w:val="24"/>
          <w:szCs w:val="24"/>
        </w:rPr>
        <w:t>, фонематический слух, закреплять умение выделять первый звук в слове, развитие умения различать гласные и согласные звуки, называть количество звуков в слове.</w:t>
      </w:r>
    </w:p>
    <w:p w:rsidR="0029416B" w:rsidRPr="009C754B" w:rsidRDefault="003B0D13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1. Ребусы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</w:p>
    <w:p w:rsidR="003B0D13" w:rsidRPr="009C754B" w:rsidRDefault="003B0D13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Составление слов по первым буквам картинок. Каждую картинку называем, выделяем, с какой буквы начинается название, и собираем из этих букв слово, ставя их по порядку слева направо.</w:t>
      </w:r>
    </w:p>
    <w:p w:rsidR="003B0D13" w:rsidRPr="009C754B" w:rsidRDefault="003B0D13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2. Подбери слово</w:t>
      </w:r>
      <w:r w:rsidR="00F5713B" w:rsidRPr="009C754B">
        <w:rPr>
          <w:rFonts w:ascii="Times New Roman" w:hAnsi="Times New Roman" w:cs="Times New Roman"/>
          <w:b/>
          <w:sz w:val="24"/>
          <w:szCs w:val="24"/>
        </w:rPr>
        <w:t>.</w:t>
      </w:r>
    </w:p>
    <w:p w:rsidR="003B0D13" w:rsidRPr="009C754B" w:rsidRDefault="003B0D13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На полотно выставляем квадраты синего, красного, зеленого цвета, под ним просим ребенка выложить слово, которое будет соответствовать схеме.</w:t>
      </w:r>
    </w:p>
    <w:p w:rsidR="003B0D13" w:rsidRPr="009C754B" w:rsidRDefault="00F5713B" w:rsidP="009C7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B">
        <w:rPr>
          <w:rFonts w:ascii="Times New Roman" w:hAnsi="Times New Roman" w:cs="Times New Roman"/>
          <w:b/>
          <w:sz w:val="24"/>
          <w:szCs w:val="24"/>
        </w:rPr>
        <w:t>3. Схема характеристики звука.</w:t>
      </w:r>
    </w:p>
    <w:p w:rsidR="00A4746C" w:rsidRPr="009C754B" w:rsidRDefault="00F5713B" w:rsidP="009C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4B">
        <w:rPr>
          <w:rFonts w:ascii="Times New Roman" w:hAnsi="Times New Roman" w:cs="Times New Roman"/>
          <w:sz w:val="24"/>
          <w:szCs w:val="24"/>
        </w:rPr>
        <w:t>Ребенок дает артикуляционно-акустическую характеристику с опорой на схему.</w:t>
      </w:r>
    </w:p>
    <w:sectPr w:rsidR="00A4746C" w:rsidRPr="009C754B" w:rsidSect="002A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46C"/>
    <w:rsid w:val="00016FA4"/>
    <w:rsid w:val="00077545"/>
    <w:rsid w:val="000953A2"/>
    <w:rsid w:val="000E45CA"/>
    <w:rsid w:val="001178D1"/>
    <w:rsid w:val="00163C89"/>
    <w:rsid w:val="0029416B"/>
    <w:rsid w:val="002A697A"/>
    <w:rsid w:val="003B0D13"/>
    <w:rsid w:val="004938BD"/>
    <w:rsid w:val="00522B49"/>
    <w:rsid w:val="0054236A"/>
    <w:rsid w:val="00552E18"/>
    <w:rsid w:val="005E3B2F"/>
    <w:rsid w:val="007B4A5D"/>
    <w:rsid w:val="007F132D"/>
    <w:rsid w:val="00975829"/>
    <w:rsid w:val="009A2229"/>
    <w:rsid w:val="009C754B"/>
    <w:rsid w:val="00A03ADC"/>
    <w:rsid w:val="00A4746C"/>
    <w:rsid w:val="00B17CD5"/>
    <w:rsid w:val="00BD046A"/>
    <w:rsid w:val="00BD48AD"/>
    <w:rsid w:val="00CA29B7"/>
    <w:rsid w:val="00D32DDC"/>
    <w:rsid w:val="00DC4810"/>
    <w:rsid w:val="00E61910"/>
    <w:rsid w:val="00F153E9"/>
    <w:rsid w:val="00F32127"/>
    <w:rsid w:val="00F5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E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178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2019-01-09T08:11:00Z</dcterms:created>
  <dcterms:modified xsi:type="dcterms:W3CDTF">2019-01-14T09:57:00Z</dcterms:modified>
</cp:coreProperties>
</file>