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C3" w:rsidRPr="00B459B5" w:rsidRDefault="001A60C3" w:rsidP="001A60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:rsidR="001A60C3" w:rsidRPr="00B459B5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Pr="00B459B5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Pr="00B459B5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Pr="00B459B5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Pr="00B459B5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459B5">
        <w:rPr>
          <w:rFonts w:ascii="Times New Roman" w:hAnsi="Times New Roman" w:cs="Times New Roman"/>
          <w:b/>
          <w:sz w:val="40"/>
          <w:szCs w:val="28"/>
        </w:rPr>
        <w:t xml:space="preserve">Проект для воспитанников старшей группы по </w:t>
      </w:r>
      <w:r>
        <w:rPr>
          <w:rFonts w:ascii="Times New Roman" w:hAnsi="Times New Roman" w:cs="Times New Roman"/>
          <w:b/>
          <w:sz w:val="40"/>
          <w:szCs w:val="28"/>
        </w:rPr>
        <w:t>познавательному развитию</w:t>
      </w:r>
    </w:p>
    <w:p w:rsidR="001A60C3" w:rsidRPr="00B459B5" w:rsidRDefault="001A60C3" w:rsidP="001A60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9B5">
        <w:rPr>
          <w:rFonts w:ascii="Times New Roman" w:hAnsi="Times New Roman" w:cs="Times New Roman"/>
          <w:b/>
          <w:sz w:val="40"/>
          <w:szCs w:val="28"/>
        </w:rPr>
        <w:t>«</w:t>
      </w:r>
      <w:r>
        <w:rPr>
          <w:rFonts w:ascii="Times New Roman" w:hAnsi="Times New Roman" w:cs="Times New Roman"/>
          <w:b/>
          <w:sz w:val="40"/>
          <w:szCs w:val="28"/>
        </w:rPr>
        <w:t>Мир вокруг нас</w:t>
      </w:r>
      <w:r w:rsidRPr="00B459B5">
        <w:rPr>
          <w:rFonts w:ascii="Times New Roman" w:hAnsi="Times New Roman" w:cs="Times New Roman"/>
          <w:b/>
          <w:sz w:val="40"/>
          <w:szCs w:val="28"/>
        </w:rPr>
        <w:t>»</w:t>
      </w: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 воспитатели:</w:t>
      </w: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Паньшина Н.Н.</w:t>
      </w: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Белоусова А.Д.</w:t>
      </w: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1CF4" w:rsidRDefault="001A60C3" w:rsidP="001A60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Верхняя Пышма</w:t>
      </w:r>
    </w:p>
    <w:p w:rsidR="001A60C3" w:rsidRPr="00871EAD" w:rsidRDefault="001A60C3" w:rsidP="001A60C3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1EAD">
        <w:rPr>
          <w:rFonts w:ascii="Times New Roman" w:hAnsi="Times New Roman" w:cs="Times New Roman"/>
          <w:b/>
          <w:sz w:val="26"/>
          <w:szCs w:val="26"/>
        </w:rPr>
        <w:lastRenderedPageBreak/>
        <w:t>Актуальность.</w:t>
      </w:r>
    </w:p>
    <w:p w:rsidR="00BF0FE1" w:rsidRPr="00871EAD" w:rsidRDefault="001A60C3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С самого рождения ребёнок является первооткрывателем, исследователем того мира, который его окружает. Для него всё впервые: солнце и дождь, прозрачная вода и зелёная трава, белый снег и пушистые облака.</w:t>
      </w:r>
      <w:r w:rsidR="00BF0FE1" w:rsidRPr="00871E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Ребенку-дошкольнику по природе присуща ориентация на познание окружающего мира и экспериментирование с объектами и явлениями реальности. Экспериментирование как специально-организованная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 xml:space="preserve">ФГОС ДО: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871EAD">
        <w:rPr>
          <w:rFonts w:ascii="Times New Roman" w:hAnsi="Times New Roman" w:cs="Times New Roman"/>
          <w:sz w:val="26"/>
          <w:szCs w:val="26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End"/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Развитие способности детей экспериментировать представляет собой определенную систему, в которую включены демонстрационные опыты, осуществляемые педагогом в специально организованных видах деятельности, наблюдения, лабораторные работы, выполняемые детьми самостоятельно в пространственно-предметной среде группы.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 xml:space="preserve">Как показывает практика, </w:t>
      </w:r>
      <w:proofErr w:type="gramStart"/>
      <w:r w:rsidRPr="00871EAD">
        <w:rPr>
          <w:rFonts w:ascii="Times New Roman" w:hAnsi="Times New Roman" w:cs="Times New Roman"/>
          <w:sz w:val="26"/>
          <w:szCs w:val="26"/>
        </w:rPr>
        <w:t>знания, полученные во время проведения опытов запоминаются</w:t>
      </w:r>
      <w:proofErr w:type="gramEnd"/>
      <w:r w:rsidRPr="00871EAD">
        <w:rPr>
          <w:rFonts w:ascii="Times New Roman" w:hAnsi="Times New Roman" w:cs="Times New Roman"/>
          <w:sz w:val="26"/>
          <w:szCs w:val="26"/>
        </w:rPr>
        <w:t xml:space="preserve"> надолго. Важно, чтобы каждый ребенок проводил собственные опыты.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Экспериментирование оказывает положительное влияние на эмоциональную сферу ребенка, на развитие творческих способностей, на формирование трудовых навыков.</w:t>
      </w:r>
    </w:p>
    <w:p w:rsidR="001A60C3" w:rsidRPr="00871EAD" w:rsidRDefault="001A60C3" w:rsidP="00BF0FE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1EAD">
        <w:rPr>
          <w:rFonts w:ascii="Times New Roman" w:hAnsi="Times New Roman" w:cs="Times New Roman"/>
          <w:b/>
          <w:bCs/>
          <w:sz w:val="26"/>
          <w:szCs w:val="26"/>
          <w:u w:val="single"/>
        </w:rPr>
        <w:t>Участники проекта:</w:t>
      </w:r>
      <w:r w:rsidRPr="00871EAD">
        <w:rPr>
          <w:rFonts w:ascii="Times New Roman" w:hAnsi="Times New Roman" w:cs="Times New Roman"/>
          <w:bCs/>
          <w:sz w:val="26"/>
          <w:szCs w:val="26"/>
        </w:rPr>
        <w:t xml:space="preserve"> д</w:t>
      </w:r>
      <w:r w:rsidRPr="00871EAD">
        <w:rPr>
          <w:rFonts w:ascii="Times New Roman" w:hAnsi="Times New Roman" w:cs="Times New Roman"/>
          <w:iCs/>
          <w:sz w:val="26"/>
          <w:szCs w:val="26"/>
        </w:rPr>
        <w:t>ети старшей группы</w:t>
      </w:r>
      <w:r w:rsidRPr="00871EAD">
        <w:rPr>
          <w:rFonts w:ascii="Times New Roman" w:hAnsi="Times New Roman" w:cs="Times New Roman"/>
          <w:bCs/>
          <w:sz w:val="26"/>
          <w:szCs w:val="26"/>
        </w:rPr>
        <w:t>, в</w:t>
      </w:r>
      <w:r w:rsidRPr="00871EAD">
        <w:rPr>
          <w:rFonts w:ascii="Times New Roman" w:hAnsi="Times New Roman" w:cs="Times New Roman"/>
          <w:iCs/>
          <w:sz w:val="26"/>
          <w:szCs w:val="26"/>
        </w:rPr>
        <w:t>оспитатели,</w:t>
      </w:r>
      <w:r w:rsidRPr="00871E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EAD">
        <w:rPr>
          <w:rFonts w:ascii="Times New Roman" w:hAnsi="Times New Roman" w:cs="Times New Roman"/>
          <w:sz w:val="26"/>
          <w:szCs w:val="26"/>
        </w:rPr>
        <w:t>р</w:t>
      </w:r>
      <w:r w:rsidRPr="00871EAD">
        <w:rPr>
          <w:rFonts w:ascii="Times New Roman" w:hAnsi="Times New Roman" w:cs="Times New Roman"/>
          <w:iCs/>
          <w:sz w:val="26"/>
          <w:szCs w:val="26"/>
        </w:rPr>
        <w:t>одители:</w:t>
      </w:r>
      <w:r w:rsidRPr="00871EA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A60C3" w:rsidRPr="00871EAD" w:rsidRDefault="001A60C3" w:rsidP="001A60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b/>
          <w:bCs/>
          <w:sz w:val="26"/>
          <w:szCs w:val="26"/>
          <w:u w:val="single"/>
        </w:rPr>
        <w:t>Тип проекта:</w:t>
      </w:r>
      <w:r w:rsidRPr="00871EAD">
        <w:rPr>
          <w:rFonts w:ascii="Times New Roman" w:hAnsi="Times New Roman" w:cs="Times New Roman"/>
          <w:sz w:val="26"/>
          <w:szCs w:val="26"/>
        </w:rPr>
        <w:t xml:space="preserve"> познавательный</w:t>
      </w:r>
    </w:p>
    <w:p w:rsidR="001A60C3" w:rsidRPr="00871EAD" w:rsidRDefault="001A60C3" w:rsidP="001A60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b/>
          <w:bCs/>
          <w:sz w:val="26"/>
          <w:szCs w:val="26"/>
          <w:u w:val="single"/>
        </w:rPr>
        <w:t>Продолжительность:</w:t>
      </w:r>
      <w:r w:rsidRPr="00871EAD">
        <w:rPr>
          <w:rFonts w:ascii="Times New Roman" w:hAnsi="Times New Roman" w:cs="Times New Roman"/>
          <w:sz w:val="26"/>
          <w:szCs w:val="26"/>
        </w:rPr>
        <w:t xml:space="preserve"> долгосрочный</w:t>
      </w:r>
      <w:r w:rsidRPr="00871EAD">
        <w:rPr>
          <w:rFonts w:ascii="Times New Roman" w:hAnsi="Times New Roman" w:cs="Times New Roman"/>
          <w:bCs/>
          <w:sz w:val="26"/>
          <w:szCs w:val="26"/>
        </w:rPr>
        <w:t xml:space="preserve"> (Ноябрь 2022 – апрель 2023)</w:t>
      </w:r>
    </w:p>
    <w:p w:rsidR="001A60C3" w:rsidRPr="00871EAD" w:rsidRDefault="001A60C3" w:rsidP="001A60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b/>
          <w:bCs/>
          <w:sz w:val="26"/>
          <w:szCs w:val="26"/>
          <w:u w:val="single"/>
        </w:rPr>
        <w:t>Интеграция образовательных областей:</w:t>
      </w:r>
      <w:r w:rsidRPr="00871EAD">
        <w:rPr>
          <w:rFonts w:ascii="Times New Roman" w:hAnsi="Times New Roman" w:cs="Times New Roman"/>
          <w:sz w:val="26"/>
          <w:szCs w:val="26"/>
        </w:rPr>
        <w:t xml:space="preserve">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b/>
          <w:sz w:val="26"/>
          <w:szCs w:val="26"/>
        </w:rPr>
        <w:t>Цель:</w:t>
      </w:r>
      <w:r w:rsidRPr="00871EAD">
        <w:rPr>
          <w:rFonts w:ascii="Times New Roman" w:hAnsi="Times New Roman" w:cs="Times New Roman"/>
          <w:sz w:val="26"/>
          <w:szCs w:val="26"/>
        </w:rPr>
        <w:t xml:space="preserve"> Расширить знания детей об окружающем мире через опытно-экспериментальную деятельность, воспитывать любознательность, активность, формировать знания о науке, профессиях.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1EAD">
        <w:rPr>
          <w:rFonts w:ascii="Times New Roman" w:hAnsi="Times New Roman" w:cs="Times New Roman"/>
          <w:b/>
          <w:sz w:val="26"/>
          <w:szCs w:val="26"/>
        </w:rPr>
        <w:t>Задачи проекта: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Расширять представление детей о физических свойствах окружающего мира;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Знакомить с различными свойствами веществ (твердость, мягкость, сыпучесть, растворимость.);</w:t>
      </w:r>
    </w:p>
    <w:p w:rsidR="00BF0FE1" w:rsidRPr="00871EAD" w:rsidRDefault="00BF0FE1" w:rsidP="00961AC4">
      <w:pPr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1EAD">
        <w:rPr>
          <w:rFonts w:ascii="Times New Roman" w:hAnsi="Times New Roman" w:cs="Times New Roman"/>
          <w:sz w:val="26"/>
          <w:szCs w:val="26"/>
        </w:rPr>
        <w:lastRenderedPageBreak/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 xml:space="preserve">Развивать представления детей о некоторых факторах среды (свет, температура воздуха и её изменчивость; вода-переход в различные состояния: жидкое, твердое, газообразное их отличие друг от друга; </w:t>
      </w:r>
      <w:r w:rsidR="00961AC4">
        <w:rPr>
          <w:rFonts w:ascii="Times New Roman" w:hAnsi="Times New Roman" w:cs="Times New Roman"/>
          <w:sz w:val="26"/>
          <w:szCs w:val="26"/>
        </w:rPr>
        <w:t>в</w:t>
      </w:r>
      <w:r w:rsidRPr="00871EAD">
        <w:rPr>
          <w:rFonts w:ascii="Times New Roman" w:hAnsi="Times New Roman" w:cs="Times New Roman"/>
          <w:sz w:val="26"/>
          <w:szCs w:val="26"/>
        </w:rPr>
        <w:t xml:space="preserve">оздух - его давление и сила; </w:t>
      </w:r>
      <w:r w:rsidR="00961AC4">
        <w:rPr>
          <w:rFonts w:ascii="Times New Roman" w:hAnsi="Times New Roman" w:cs="Times New Roman"/>
          <w:sz w:val="26"/>
          <w:szCs w:val="26"/>
        </w:rPr>
        <w:t>п</w:t>
      </w:r>
      <w:r w:rsidRPr="00871EAD">
        <w:rPr>
          <w:rFonts w:ascii="Times New Roman" w:hAnsi="Times New Roman" w:cs="Times New Roman"/>
          <w:sz w:val="26"/>
          <w:szCs w:val="26"/>
        </w:rPr>
        <w:t>очва - состав, влажность, сухость</w:t>
      </w:r>
      <w:r w:rsidR="00961AC4">
        <w:rPr>
          <w:rFonts w:ascii="Times New Roman" w:hAnsi="Times New Roman" w:cs="Times New Roman"/>
          <w:sz w:val="26"/>
          <w:szCs w:val="26"/>
        </w:rPr>
        <w:t>)</w:t>
      </w:r>
      <w:r w:rsidRPr="00871EA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Расширять представление об использовании человеком факторов природной среды: солнце, земля, воздух, вода, растения и животные - для уд</w:t>
      </w:r>
      <w:r w:rsidR="00961AC4">
        <w:rPr>
          <w:rFonts w:ascii="Times New Roman" w:hAnsi="Times New Roman" w:cs="Times New Roman"/>
          <w:sz w:val="26"/>
          <w:szCs w:val="26"/>
        </w:rPr>
        <w:t>овлетворения своих потребностей</w:t>
      </w:r>
      <w:r w:rsidRPr="00871EAD">
        <w:rPr>
          <w:rFonts w:ascii="Times New Roman" w:hAnsi="Times New Roman" w:cs="Times New Roman"/>
          <w:sz w:val="26"/>
          <w:szCs w:val="26"/>
        </w:rPr>
        <w:t>;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Знакомить детей со свойствами почвы и входящих в её состав песок и глину;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Формировать опыт выполнения правил техники безопасности при проведении физических экспериментов;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Развивать эмоционально-ценностное отношение к окружающему миру;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Учить детей целенаправленно отыскивать ответы на вопросы – делать предположения, средства и способы для их проверки, осуществлять эту проверку и делать адекватные выводы.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1EAD">
        <w:rPr>
          <w:rFonts w:ascii="Times New Roman" w:hAnsi="Times New Roman" w:cs="Times New Roman"/>
          <w:b/>
          <w:sz w:val="26"/>
          <w:szCs w:val="26"/>
        </w:rPr>
        <w:t>Предполагаемые результаты: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 xml:space="preserve">- У детей сформированы предпосылки поисковой деятельности, интеллектуальной инициативы. 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 xml:space="preserve">- Умеют определять возможные методы решения проблемы с помощью взрослого, а затем и самостоятельно. 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- Умеют применять методы, способствующие решению поставленной задачи, с использованием различных вариантов.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 xml:space="preserve">- Вырос уровень любознательности, наблюдательности. 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- Умеют самостоятельно делать выводы и выдвигать гипотезы.</w:t>
      </w:r>
    </w:p>
    <w:p w:rsidR="001A60C3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 xml:space="preserve">- Расширен словарный запас. 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1EAD">
        <w:rPr>
          <w:rFonts w:ascii="Times New Roman" w:hAnsi="Times New Roman" w:cs="Times New Roman"/>
          <w:b/>
          <w:sz w:val="26"/>
          <w:szCs w:val="26"/>
        </w:rPr>
        <w:t>Этапы реализации проекта</w:t>
      </w:r>
      <w:r w:rsidR="00931E15" w:rsidRPr="00871EAD">
        <w:rPr>
          <w:rFonts w:ascii="Times New Roman" w:hAnsi="Times New Roman" w:cs="Times New Roman"/>
          <w:b/>
          <w:sz w:val="26"/>
          <w:szCs w:val="26"/>
        </w:rPr>
        <w:t>.</w:t>
      </w:r>
    </w:p>
    <w:p w:rsidR="00931E15" w:rsidRPr="00871EAD" w:rsidRDefault="00931E15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71EA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I</w:t>
      </w:r>
      <w:r w:rsidRPr="00871EAD">
        <w:rPr>
          <w:rFonts w:ascii="Times New Roman" w:hAnsi="Times New Roman" w:cs="Times New Roman"/>
          <w:i/>
          <w:sz w:val="26"/>
          <w:szCs w:val="26"/>
          <w:u w:val="single"/>
        </w:rPr>
        <w:t xml:space="preserve"> Подготовительный</w:t>
      </w:r>
    </w:p>
    <w:p w:rsidR="00931E15" w:rsidRPr="00871EAD" w:rsidRDefault="00931E15" w:rsidP="00931E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1.</w:t>
      </w:r>
      <w:r w:rsidRPr="00871EAD">
        <w:rPr>
          <w:rFonts w:ascii="Times New Roman" w:hAnsi="Times New Roman" w:cs="Times New Roman"/>
          <w:sz w:val="26"/>
          <w:szCs w:val="26"/>
        </w:rPr>
        <w:tab/>
        <w:t xml:space="preserve">Подбор методической литературы, </w:t>
      </w:r>
      <w:proofErr w:type="spellStart"/>
      <w:r w:rsidRPr="00871EAD">
        <w:rPr>
          <w:rFonts w:ascii="Times New Roman" w:hAnsi="Times New Roman" w:cs="Times New Roman"/>
          <w:sz w:val="26"/>
          <w:szCs w:val="26"/>
        </w:rPr>
        <w:t>интернет-ресурсов</w:t>
      </w:r>
      <w:proofErr w:type="spellEnd"/>
      <w:r w:rsidRPr="00871EAD">
        <w:rPr>
          <w:rFonts w:ascii="Times New Roman" w:hAnsi="Times New Roman" w:cs="Times New Roman"/>
          <w:sz w:val="26"/>
          <w:szCs w:val="26"/>
        </w:rPr>
        <w:t>.</w:t>
      </w:r>
    </w:p>
    <w:p w:rsidR="00931E15" w:rsidRPr="00871EAD" w:rsidRDefault="00931E15" w:rsidP="00931E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2.</w:t>
      </w:r>
      <w:r w:rsidRPr="00871EAD">
        <w:rPr>
          <w:rFonts w:ascii="Times New Roman" w:hAnsi="Times New Roman" w:cs="Times New Roman"/>
          <w:sz w:val="26"/>
          <w:szCs w:val="26"/>
        </w:rPr>
        <w:tab/>
        <w:t>Разработка перспективного плана работы с детьми.</w:t>
      </w:r>
    </w:p>
    <w:p w:rsidR="00931E15" w:rsidRPr="00871EAD" w:rsidRDefault="00931E15" w:rsidP="00931E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3.</w:t>
      </w:r>
      <w:r w:rsidRPr="00871EAD">
        <w:rPr>
          <w:rFonts w:ascii="Times New Roman" w:hAnsi="Times New Roman" w:cs="Times New Roman"/>
          <w:sz w:val="26"/>
          <w:szCs w:val="26"/>
        </w:rPr>
        <w:tab/>
        <w:t>Разработка перспективного плана работы с родителями.</w:t>
      </w:r>
    </w:p>
    <w:p w:rsidR="00931E15" w:rsidRPr="00871EAD" w:rsidRDefault="00931E15" w:rsidP="00931E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4.</w:t>
      </w:r>
      <w:r w:rsidRPr="00871EAD">
        <w:rPr>
          <w:rFonts w:ascii="Times New Roman" w:hAnsi="Times New Roman" w:cs="Times New Roman"/>
          <w:sz w:val="26"/>
          <w:szCs w:val="26"/>
        </w:rPr>
        <w:tab/>
        <w:t>Оформление консультативного материала для родителей.</w:t>
      </w:r>
    </w:p>
    <w:p w:rsidR="00931E15" w:rsidRPr="00871EAD" w:rsidRDefault="00931E15" w:rsidP="00931E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5.</w:t>
      </w:r>
      <w:r w:rsidRPr="00871EAD">
        <w:rPr>
          <w:rFonts w:ascii="Times New Roman" w:hAnsi="Times New Roman" w:cs="Times New Roman"/>
          <w:sz w:val="26"/>
          <w:szCs w:val="26"/>
        </w:rPr>
        <w:tab/>
        <w:t>Организация развивающей среды в группе - оформление уголка по экспериментированию.</w:t>
      </w:r>
    </w:p>
    <w:p w:rsidR="00931E15" w:rsidRPr="00871EAD" w:rsidRDefault="00931E15" w:rsidP="00931E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6.</w:t>
      </w:r>
      <w:r w:rsidRPr="00871EAD">
        <w:rPr>
          <w:rFonts w:ascii="Times New Roman" w:hAnsi="Times New Roman" w:cs="Times New Roman"/>
          <w:sz w:val="26"/>
          <w:szCs w:val="26"/>
        </w:rPr>
        <w:tab/>
        <w:t>Разработка и подбор конспектов занятий с детьми по опытн</w:t>
      </w:r>
      <w:proofErr w:type="gramStart"/>
      <w:r w:rsidRPr="00871EAD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871EAD">
        <w:rPr>
          <w:rFonts w:ascii="Times New Roman" w:hAnsi="Times New Roman" w:cs="Times New Roman"/>
          <w:sz w:val="26"/>
          <w:szCs w:val="26"/>
        </w:rPr>
        <w:t xml:space="preserve"> экспериментальной деятельности.</w:t>
      </w:r>
    </w:p>
    <w:p w:rsidR="00931E15" w:rsidRDefault="00931E15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F6D5C" w:rsidRDefault="006F6D5C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F6D5C" w:rsidRDefault="006F6D5C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F6D5C" w:rsidRDefault="006F6D5C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F6D5C" w:rsidRDefault="006F6D5C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F6D5C" w:rsidRPr="00871EAD" w:rsidRDefault="006F6D5C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931E15" w:rsidRPr="00871EAD" w:rsidRDefault="00931E15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71EA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lastRenderedPageBreak/>
        <w:t>II</w:t>
      </w:r>
      <w:r w:rsidRPr="00871EAD">
        <w:rPr>
          <w:rFonts w:ascii="Times New Roman" w:hAnsi="Times New Roman" w:cs="Times New Roman"/>
          <w:i/>
          <w:sz w:val="26"/>
          <w:szCs w:val="26"/>
          <w:u w:val="single"/>
        </w:rPr>
        <w:t xml:space="preserve"> Практический</w:t>
      </w:r>
    </w:p>
    <w:p w:rsidR="00931E15" w:rsidRPr="00871EAD" w:rsidRDefault="00931E15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Перспективный план работы с детьми.</w:t>
      </w:r>
    </w:p>
    <w:p w:rsidR="00931E15" w:rsidRPr="00871EAD" w:rsidRDefault="00931E15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Ноябрь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2566"/>
        <w:gridCol w:w="1890"/>
        <w:gridCol w:w="2016"/>
        <w:gridCol w:w="2170"/>
      </w:tblGrid>
      <w:tr w:rsidR="00931E15" w:rsidRPr="00931E15" w:rsidTr="005D0A1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ругие мероприятия</w:t>
            </w:r>
          </w:p>
        </w:tc>
      </w:tr>
      <w:tr w:rsidR="00931E15" w:rsidRPr="00931E15" w:rsidTr="005D0A1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Наша Земля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детей об окружающем мире, жизни на земле, растениях, животных, живой и неживой природе. Углублённо знакомить с водой, водными резервуарами (океаны, реки, моря, озёра) и её свойствами. Продолжать знакомить с макетом Земли, картой мира, России.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есть на нашей Земле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детей о поверхности земли: травой, цветами, водой.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презентаций о явлениях природы, морях, океанах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облаками, небом, тучами, солнцем и другими явлениями природы.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природных материалов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C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осенних листьев»</w:t>
            </w:r>
            <w:r w:rsidR="00AC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="00AC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Лесовичок</w:t>
            </w:r>
            <w:proofErr w:type="spellEnd"/>
            <w:r w:rsidR="00AC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E15" w:rsidRPr="00931E15" w:rsidTr="005D0A1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хлеб на стол пришёл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Познакомить детей с процессом выращивания хлеба, </w:t>
            </w:r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изготовлении</w:t>
            </w:r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муки, техникой, старинными инструментами для обработки хлеба. Воспитывать бережное отношение к хлебу.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хлеба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показать детям хлебные изделия (баранки, булки, каравай, пряники, сухари и </w:t>
            </w:r>
            <w:proofErr w:type="spellStart"/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Сравнить их свойства и состав.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Хлеб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1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изготовление книжек-малышек по теме, </w:t>
            </w:r>
            <w:r w:rsidR="00E15085" w:rsidRPr="00E1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из соленого теста</w:t>
            </w:r>
            <w:r w:rsidR="00E1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484CA9" w:rsidRPr="00484CA9" w:rsidRDefault="00931E15" w:rsidP="004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«Колосок»</w:t>
            </w:r>
            <w:r w:rsidR="00AC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</w:t>
            </w:r>
            <w:r w:rsidR="00484CA9"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Легкий хлеб</w:t>
            </w:r>
            <w:r w:rsid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84CA9"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еларуская</w:t>
            </w:r>
            <w:proofErr w:type="spellEnd"/>
            <w:r w:rsidR="00484CA9"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народная сказка</w:t>
            </w:r>
            <w:r w:rsid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="00484CA9"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Лисичкин</w:t>
            </w:r>
            <w:proofErr w:type="spellEnd"/>
            <w:r w:rsidR="00484CA9"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хлеб</w:t>
            </w:r>
            <w:r w:rsid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Default="00484CA9" w:rsidP="004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</w:t>
            </w:r>
            <w:r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ришвин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Крупенечка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елешов</w:t>
            </w:r>
            <w:proofErr w:type="spellEnd"/>
          </w:p>
          <w:p w:rsidR="001E5EC2" w:rsidRPr="00AC2A79" w:rsidRDefault="001E5EC2" w:rsidP="004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сказки «Колобок»</w:t>
            </w:r>
          </w:p>
        </w:tc>
      </w:tr>
      <w:tr w:rsidR="00931E15" w:rsidRPr="00931E15" w:rsidTr="005D0A1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Свойства некоторых вещей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пластмассой, железом, тканью и другими материалами окружающими нас.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окружает нас в группе и из чего оно состоит?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группе организовать выставку предметов, изготовленных из разных материалов (стекло, железо, пластмасса, ткань, глина)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E15" w:rsidRPr="00931E15" w:rsidTr="005D0A1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№4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Наши помощники - органы чувств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Расширять знания детей о своём теле. Познакомить с органами чувств и их назначением. Дать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практическое подтверждение функции анализаторов (нос, глаза, язык). 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Мы такие разные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наблюдать и сравнивать себя и других (волосы, руки, цвет глаз и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особенности).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Предложить детям дома наблюдать за домашними животными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(особенности их органов чувств)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DC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</w:t>
            </w:r>
            <w:r w:rsidR="00DC15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ортрет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931E15" w:rsidRPr="00871EAD" w:rsidRDefault="00931E15" w:rsidP="00931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31E15" w:rsidRPr="00871EAD" w:rsidRDefault="00931E15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Декабрь</w:t>
      </w:r>
    </w:p>
    <w:tbl>
      <w:tblPr>
        <w:tblW w:w="955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2511"/>
        <w:gridCol w:w="2169"/>
        <w:gridCol w:w="1975"/>
        <w:gridCol w:w="1985"/>
      </w:tblGrid>
      <w:tr w:rsidR="00484CA9" w:rsidRPr="00931E15" w:rsidTr="00931E1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ругие мероприятия</w:t>
            </w:r>
          </w:p>
        </w:tc>
      </w:tr>
      <w:tr w:rsidR="00484CA9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Сердце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назначением сердца, показать его положение. Познакомить детей с понятием пульс, что это такое, как его определять</w:t>
            </w:r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ассказывать детям о мероприятиях для укрепления сердца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спортсменах, занятиях физкультурой, пользе занятий физической культурой.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врачах. Познакомить со специальностями врачей.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AC2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пособие «</w:t>
            </w:r>
            <w:r w:rsidR="00AC2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медицинский кабинет.</w:t>
            </w:r>
          </w:p>
        </w:tc>
      </w:tr>
      <w:tr w:rsidR="00484CA9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тие №6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Наше здоровье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о частях своего тела, строением.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понятием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Кто такой здоровый человек. Учить детей укреплять здоровье.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беседах рассказывать детям о разных видах закаливания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(воздушные, водные).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484C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</w:t>
            </w:r>
            <w:r w:rsidR="001226A9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полезные и вредные факторы для здоровья.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Default="00A03634" w:rsidP="00A0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стенгазеты «Я со спортом дружу»</w:t>
            </w:r>
            <w:r w:rsidR="00E7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7154C" w:rsidRPr="00931E15" w:rsidRDefault="00E7154C" w:rsidP="00A0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врачом-стоматологом</w:t>
            </w:r>
          </w:p>
        </w:tc>
      </w:tr>
      <w:tr w:rsidR="00484CA9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Опорно-двигательный аппарат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представления детей о строении нашего тела. Дать понятие о значении костей, их расположении в нашем теле. Показать позвоночник, его значение. Учить детей анализировать, делать выводы.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Расширять знания о пользе физкультуры, спорта.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полезно есть для укрепления костей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473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досуг совместно с инструктором по физической культуре</w:t>
            </w:r>
          </w:p>
        </w:tc>
      </w:tr>
      <w:tr w:rsidR="00484CA9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8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Пищеварение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бережное отношение к своему здоровью, прививать основы правильного питания,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о вкусовых предпочтениях детей.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питания. Для чего его необходимо соблюдать.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84CA9" w:rsidP="00A0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</w:t>
            </w:r>
            <w:r w:rsidR="004736E5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736E5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4736E5"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Полезные и вредные продукты</w:t>
            </w:r>
            <w:r w:rsidR="00A0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Default="00484CA9" w:rsidP="004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рассказов и сказок о правильном питании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945D7" w:rsidRPr="00931E15" w:rsidRDefault="00B945D7" w:rsidP="004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«Ваза с фруктами»</w:t>
            </w:r>
          </w:p>
        </w:tc>
      </w:tr>
    </w:tbl>
    <w:p w:rsidR="001226A9" w:rsidRPr="00871EAD" w:rsidRDefault="001226A9" w:rsidP="00931E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931E15" w:rsidRPr="00871EAD" w:rsidRDefault="001226A9" w:rsidP="00931E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Январь</w:t>
      </w:r>
    </w:p>
    <w:tbl>
      <w:tblPr>
        <w:tblW w:w="955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3029"/>
        <w:gridCol w:w="1880"/>
        <w:gridCol w:w="1933"/>
        <w:gridCol w:w="1798"/>
      </w:tblGrid>
      <w:tr w:rsidR="004736E5" w:rsidRPr="00931E15" w:rsidTr="00931E1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ругие мероприятия</w:t>
            </w:r>
          </w:p>
        </w:tc>
      </w:tr>
      <w:tr w:rsidR="004736E5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Волшебница соль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со свойствами и назначением соли, её применением в быту, медицине, кулинарии. Показать разные виды соли: морская, каменная, мелкая йодированная. Показать, как действует лёд на снег. Учить готовить соляной раствор.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вспомнить дорогу зимой. Спросить, почему на дороге тает снег.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детям о том, как добывают соль (солончаки). Почему в море вода солёная?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применении соли.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работой повара (как она солит еду, зачем это делает, какой солью пользуется)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пищеблок</w:t>
            </w:r>
          </w:p>
        </w:tc>
      </w:tr>
      <w:tr w:rsidR="004736E5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10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Бумага – наша помощница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историей происхождения бумаги и современным её производством, свойствами, применением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Берегите бумагу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Где изобрели бумагу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Почему бумага разная?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A03634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корабликов и самолетов из бумаги</w:t>
            </w:r>
          </w:p>
        </w:tc>
      </w:tr>
      <w:tr w:rsidR="004736E5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«Градусник. Термометр»</w:t>
            </w:r>
          </w:p>
          <w:p w:rsidR="004736E5" w:rsidRPr="00931E15" w:rsidRDefault="004736E5" w:rsidP="00A0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детям различные виды термометров, градусник. Объяснять, для чего необходимо мерить температуру тела, на улице. О чём могут рассказать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термометр и градусник. Замерять температуру воды (тёплой и холодной), температуру воздуха, температуру тела.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о назначении приборов для измерения температуры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1E5EC2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4736E5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рганизовать выставку приборов для измерения температуры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с детьми сделать поделку из картона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термометр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1226A9" w:rsidRPr="00871EAD" w:rsidRDefault="001226A9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31E15" w:rsidRPr="00871EAD" w:rsidRDefault="004736E5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Февраль</w:t>
      </w:r>
    </w:p>
    <w:tbl>
      <w:tblPr>
        <w:tblW w:w="955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3033"/>
        <w:gridCol w:w="1904"/>
        <w:gridCol w:w="1895"/>
        <w:gridCol w:w="1810"/>
      </w:tblGrid>
      <w:tr w:rsidR="00931E15" w:rsidRPr="00931E15" w:rsidTr="00931E1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ругие мероприятия</w:t>
            </w:r>
          </w:p>
        </w:tc>
      </w:tr>
      <w:tr w:rsidR="004736E5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Зачем нужна вода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Расширять знания детей о значении воды, её применении. Рассказывать о её местоположении (море, океан, колодец и </w:t>
            </w:r>
            <w:proofErr w:type="spellStart"/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Дать понятие чистой и грязной воды. Воспитывать в детях бережное отношение к воде.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что жизнь зародилась в воде.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показом опытов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Солёная вода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об охране воды.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беседы о крупных и мелких водных резервуарах.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Наблюдаем за снегом, льдом, сосульками.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цветного льда.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«Эта удивительная вода»</w:t>
            </w:r>
          </w:p>
        </w:tc>
      </w:tr>
      <w:tr w:rsidR="004736E5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Свойства воды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Совершенствовать знания детей о воде и её свойствах. Закрепить представление детей о свойствах воды (</w:t>
            </w:r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бесцветная</w:t>
            </w:r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имеет запаха, без вкуса). Развивать познавательную активность детей в процессе экспериментирования, выполнять элементарные опыты</w:t>
            </w:r>
            <w:r w:rsidR="00A0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 и обогащать словарь детей.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работать в коллективе, развивать дружеские взаимоотношения. Развивать художественно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эстетические качества.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Где применяется вода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прогулке: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получится, если поливать снег горячей водой и почему?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Опыты: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снег превращается в воду»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12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граем с красками»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рисование мыльной водой, участие в конкурсе «Домашняя лаборатория»</w:t>
            </w:r>
          </w:p>
        </w:tc>
      </w:tr>
      <w:tr w:rsidR="004736E5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Круговорот воды в природе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Объяснять понятие круговорота воды в природе. Показывать зависимость воды от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температуры. Учить соблюдать безопасность.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AC142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  <w:r w:rsidR="00473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макета «Круговорот воды в природе»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схемы круговорота воды в природе.</w:t>
            </w:r>
          </w:p>
        </w:tc>
      </w:tr>
      <w:tr w:rsidR="004736E5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№15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Свойства снега и льда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знания детей о зиме, явлениях природы. Продолжать знакомить с тремя состояниями воды, свойством льда и снега.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с водой на улице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Цветные бусы для Снеговика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сравнивать снег и лёд.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Default="00A03634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Делаем </w:t>
            </w:r>
            <w:r w:rsidR="004736E5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снежные постройки</w:t>
            </w:r>
            <w:r w:rsidR="00AC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C1429" w:rsidRPr="00931E15" w:rsidRDefault="00AC142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по лепке «Снежинки»</w:t>
            </w:r>
          </w:p>
        </w:tc>
      </w:tr>
    </w:tbl>
    <w:p w:rsidR="004736E5" w:rsidRPr="00871EAD" w:rsidRDefault="004736E5" w:rsidP="00931E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931E15" w:rsidRPr="00871EAD" w:rsidRDefault="004736E5" w:rsidP="00931E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Март</w:t>
      </w:r>
    </w:p>
    <w:tbl>
      <w:tblPr>
        <w:tblW w:w="9414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2471"/>
        <w:gridCol w:w="1955"/>
        <w:gridCol w:w="2057"/>
        <w:gridCol w:w="2023"/>
      </w:tblGrid>
      <w:tr w:rsidR="00AB2CFB" w:rsidRPr="00931E15" w:rsidTr="005D0A1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ругие мероприятия</w:t>
            </w:r>
          </w:p>
        </w:tc>
      </w:tr>
      <w:tr w:rsidR="00AB2CFB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Где прячется воздух. Свойства воздуха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Установить, где находится воздух и как его обнаружить. Познакомить детей с его свойствами. Показывать опыт с феном (ветер).</w:t>
            </w:r>
          </w:p>
          <w:p w:rsidR="004736E5" w:rsidRPr="00931E15" w:rsidRDefault="004736E5" w:rsidP="00473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примерах опытов с воздушными шариками, пакетами показать, что воздух находится везде. Объяснить понятие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невесомость в космосе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правильном дыхании, вреде различных респираторных болезней. Рассказывать о пользе прогулок на свежем воздухе, пользе хвойных деревьев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473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воздухом на прогулке. Учить детей анализировать (воздух чистый, прозрачный, прохладный)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дыхательную гимнастику на занятиях и в свободное время («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Поиграем носиком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  <w:p w:rsidR="004736E5" w:rsidRPr="00931E15" w:rsidRDefault="004736E5" w:rsidP="00473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Свойства воздуха"</w:t>
            </w:r>
          </w:p>
        </w:tc>
      </w:tr>
      <w:tr w:rsidR="00AB2CFB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17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Волшебное электричество? Живые волосы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FE5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Познакомить детей с электричеством, его применении, способах безопасности при работе с ним (только </w:t>
            </w:r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взрослым!!!). Познакомить с профессией электрика, энергетика, ГЭС, АЭС. Опыты с использованием трения. 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показом презентации.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о применении электричества в современном мире.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1E5EC2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с изображением бытовых электроприборов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B945D7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B94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кскурсия в прачечную, наблюдение за работой электроприборов</w:t>
            </w:r>
          </w:p>
        </w:tc>
      </w:tr>
      <w:tr w:rsidR="00AB2CFB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Занятие № </w:t>
            </w:r>
            <w:r w:rsidR="00AB2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Огонь наш друг и 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враг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A0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A0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со свойствами огня.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Рассказывать о пользе огня и о мерах предосторожности в обращении с ним. Воспитывать безопасность при проведении опытов. Рассказывать об опасностях, которые могут произойти, если играть с огнём.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Беседовать об опасностях при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игре с огнём, приучать детей не шутить с огнём. Рассказывать об ожогах.</w:t>
            </w:r>
          </w:p>
          <w:p w:rsidR="004736E5" w:rsidRPr="00931E15" w:rsidRDefault="001E5EC2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  <w:r w:rsidR="004736E5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4736E5"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добывали огонь наши предки</w:t>
            </w:r>
            <w:r w:rsidR="004736E5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DC15D4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  <w:r w:rsid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«Огонь друг – огонь враг»</w:t>
            </w:r>
          </w:p>
        </w:tc>
      </w:tr>
      <w:tr w:rsidR="00AB2CFB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Занятие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Посадка лука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экологические знания детей. Знакомить со способами посадки лука (почва и опилки). Учить наблюдать за ростом растений в различных условиях (свет, тень, полив и его отсутствие) и заносить наблюдения в журнал.</w:t>
            </w:r>
          </w:p>
          <w:p w:rsidR="00AB2CFB" w:rsidRPr="00931E15" w:rsidRDefault="00AB2CFB" w:rsidP="00A0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любовь к природе и желание охранять и ухаживать за ней. 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с детьми о растениях, уходе за ними. Что необходимо для их роста.</w:t>
            </w:r>
          </w:p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классификации растений (трава, кусты, деревья, цветы)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Наблюдаем за </w:t>
            </w:r>
            <w:r w:rsid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огородом на окошке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Посадить лук в тени и на солнце.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2CFB" w:rsidRPr="00871EAD" w:rsidRDefault="00AB2CFB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31E15" w:rsidRPr="00871EAD" w:rsidRDefault="00AB2CFB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Апрель</w:t>
      </w:r>
    </w:p>
    <w:tbl>
      <w:tblPr>
        <w:tblW w:w="955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2570"/>
        <w:gridCol w:w="1750"/>
        <w:gridCol w:w="2573"/>
        <w:gridCol w:w="1748"/>
      </w:tblGrid>
      <w:tr w:rsidR="00871EAD" w:rsidRPr="00931E15" w:rsidTr="00931E1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ругие мероприятия</w:t>
            </w:r>
          </w:p>
        </w:tc>
      </w:tr>
      <w:tr w:rsidR="00871EAD" w:rsidRPr="00931E15" w:rsidTr="00931E1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влияет солнце на растения. Есть ли в солнце витамины?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наблюдать за солнцем, выделять его свойства (тёплое, светлое). Показать детям спектр, учить делать солнечного зайчика с помощью зеркала.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 </w:t>
            </w:r>
            <w:r w:rsidR="001E5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солнечной систем</w:t>
            </w:r>
            <w:r w:rsidR="001E5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пользе и вреде солнечных лучей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такое загар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Продолжаем наблюдать за луком в тени и на солнце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871EAD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детских рисунков «Наши друзья – витамины»</w:t>
            </w:r>
          </w:p>
        </w:tc>
      </w:tr>
      <w:tr w:rsidR="00871EAD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Свет и тень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Понять, как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образуется тень, ее зависимость от источника света и предмета, их взаимоположения.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теневым театром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видео </w:t>
            </w:r>
            <w:r w:rsidRPr="00A0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и тень (Физика)</w:t>
            </w:r>
          </w:p>
        </w:tc>
      </w:tr>
      <w:tr w:rsidR="00871EAD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Default="00790E2E" w:rsidP="00790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790E2E" w:rsidRDefault="00790E2E" w:rsidP="00790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E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«Космос»</w:t>
            </w:r>
          </w:p>
          <w:p w:rsidR="00A5607E" w:rsidRPr="00790E2E" w:rsidRDefault="00A5607E" w:rsidP="00790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A5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Формировать у детей представление о целостности картины мира (знания о Вселенной, Солнечной системе и её планетах</w:t>
            </w:r>
            <w:proofErr w:type="gramEnd"/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Default="00A5607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Беседы: </w:t>
            </w:r>
            <w:r w:rsidRPr="00A5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«Неизвестная Вселенная!»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«Солнце - источник жизни на Земле»</w:t>
            </w:r>
          </w:p>
          <w:p w:rsidR="00A5607E" w:rsidRPr="00931E15" w:rsidRDefault="00A5607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A5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Е.П.Левитан</w:t>
            </w:r>
            <w:proofErr w:type="spellEnd"/>
            <w:r w:rsidRPr="00A5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«Звёздные сказки»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Н.Носов</w:t>
            </w:r>
            <w:proofErr w:type="spellEnd"/>
            <w:r w:rsidRPr="00A5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«Незнайка на Луне»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FE5838" w:rsidRDefault="00FE5838" w:rsidP="00FE5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Опытно-экспериментальная деятельность </w:t>
            </w:r>
            <w:r w:rsidRPr="0079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«Солнечная система»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9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«Солнце и Земля»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9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и ночь»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9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придумал лето?»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79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«Дневные звезды»</w:t>
            </w:r>
          </w:p>
          <w:p w:rsidR="00790E2E" w:rsidRPr="00931E15" w:rsidRDefault="00790E2E" w:rsidP="00FE5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5607E" w:rsidRPr="00931E15" w:rsidRDefault="00FE5838" w:rsidP="00A56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«Этот удивительный космос»</w:t>
            </w:r>
          </w:p>
        </w:tc>
      </w:tr>
      <w:tr w:rsidR="00871EAD" w:rsidRPr="00931E15" w:rsidTr="00AB2CFB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FE5838" w:rsidRPr="00FE5838" w:rsidRDefault="00FE5838" w:rsidP="00A56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Подведение итогов проекта, оформление </w:t>
            </w:r>
          </w:p>
          <w:p w:rsidR="00790E2E" w:rsidRPr="00FE5838" w:rsidRDefault="00FE5838" w:rsidP="00A56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AB2CFB" w:rsidRPr="00871EAD" w:rsidRDefault="00AB2CFB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A5607E" w:rsidRPr="00871EAD" w:rsidRDefault="00A5607E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71EAD">
        <w:rPr>
          <w:rFonts w:ascii="Times New Roman" w:hAnsi="Times New Roman" w:cs="Times New Roman"/>
          <w:i/>
          <w:sz w:val="26"/>
          <w:szCs w:val="26"/>
          <w:u w:val="single"/>
        </w:rPr>
        <w:t>Взаимодействие с родителями:</w:t>
      </w:r>
    </w:p>
    <w:p w:rsidR="00A5607E" w:rsidRPr="00871EAD" w:rsidRDefault="00A5607E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b/>
                <w:sz w:val="24"/>
                <w:szCs w:val="28"/>
              </w:rPr>
              <w:t>Месяц</w:t>
            </w:r>
          </w:p>
        </w:tc>
        <w:tc>
          <w:tcPr>
            <w:tcW w:w="8045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</w:tr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8045" w:type="dxa"/>
          </w:tcPr>
          <w:p w:rsidR="00A5607E" w:rsidRPr="00871EAD" w:rsidRDefault="00A5607E" w:rsidP="00AC2A7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71E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Консультация «</w:t>
            </w:r>
            <w:r w:rsidRPr="00871E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Организация детского экспериментирования в домашних условиях</w:t>
            </w:r>
            <w:r w:rsidRPr="00871E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  <w:p w:rsidR="00AC2A79" w:rsidRPr="00871EAD" w:rsidRDefault="00AC2A79" w:rsidP="00AC2A7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Помощь в пополнении уголка экспериментирования</w:t>
            </w:r>
          </w:p>
          <w:p w:rsidR="00AC1429" w:rsidRPr="00871EAD" w:rsidRDefault="00AC1429" w:rsidP="00AC142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Выставка книжек-малышек о хлебе</w:t>
            </w:r>
            <w:proofErr w:type="gramEnd"/>
          </w:p>
        </w:tc>
      </w:tr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A5607E" w:rsidRPr="00871EAD" w:rsidRDefault="00AC2A79" w:rsidP="00AC2A7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Участие в оформлении стенгазеты «Я со спортом дружу»</w:t>
            </w:r>
          </w:p>
          <w:p w:rsidR="00AC2A79" w:rsidRPr="00871EAD" w:rsidRDefault="00AC2A79" w:rsidP="00AC2A7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Участие в физкультурном досуге</w:t>
            </w:r>
          </w:p>
        </w:tc>
      </w:tr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8045" w:type="dxa"/>
          </w:tcPr>
          <w:p w:rsidR="00A5607E" w:rsidRPr="00871EAD" w:rsidRDefault="00AC2A79" w:rsidP="00AC2A7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Консультация «Роль семьи в развитии познавательной активности дошкольников»</w:t>
            </w:r>
          </w:p>
        </w:tc>
      </w:tr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A5607E" w:rsidRPr="00871EAD" w:rsidRDefault="00A5607E" w:rsidP="00AC2A79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71E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Консультация «</w:t>
            </w:r>
            <w:r w:rsidRPr="00871E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Экспериментирование с водой</w:t>
            </w:r>
            <w:r w:rsidRPr="00871E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  <w:p w:rsidR="00AC2A79" w:rsidRPr="00871EAD" w:rsidRDefault="00AC2A79" w:rsidP="00AC2A79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Участие в конкурсе «Домашняя лаборатория»</w:t>
            </w:r>
          </w:p>
        </w:tc>
      </w:tr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8045" w:type="dxa"/>
          </w:tcPr>
          <w:p w:rsidR="00A5607E" w:rsidRPr="00871EAD" w:rsidRDefault="00AC2A79" w:rsidP="00AC2A7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Выставка рисунков «Огонь друг – огонь враг»</w:t>
            </w:r>
          </w:p>
          <w:p w:rsidR="00871EAD" w:rsidRPr="00871EAD" w:rsidRDefault="00871EAD" w:rsidP="00AC2A7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Наглядная агитация</w:t>
            </w: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 xml:space="preserve"> «Что нужно делать, если случится беда»</w:t>
            </w:r>
          </w:p>
        </w:tc>
      </w:tr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8045" w:type="dxa"/>
          </w:tcPr>
          <w:p w:rsidR="00871EAD" w:rsidRPr="00871EAD" w:rsidRDefault="00871EAD" w:rsidP="00871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Конкурс детских рисунков «Наши друзья – витамины»</w:t>
            </w:r>
          </w:p>
          <w:p w:rsidR="00A5607E" w:rsidRPr="00871EAD" w:rsidRDefault="00FE5838" w:rsidP="00FE5838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Выставка поделок совместно с родителями «Я бы в космос полетел»</w:t>
            </w:r>
          </w:p>
        </w:tc>
      </w:tr>
    </w:tbl>
    <w:p w:rsidR="00A5607E" w:rsidRPr="00871EAD" w:rsidRDefault="00A5607E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31E15" w:rsidRPr="00871EAD" w:rsidRDefault="00931E15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71EA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III</w:t>
      </w:r>
      <w:r w:rsidRPr="00871EAD">
        <w:rPr>
          <w:rFonts w:ascii="Times New Roman" w:hAnsi="Times New Roman" w:cs="Times New Roman"/>
          <w:i/>
          <w:sz w:val="26"/>
          <w:szCs w:val="26"/>
          <w:u w:val="single"/>
        </w:rPr>
        <w:t xml:space="preserve"> Заключительный</w:t>
      </w:r>
    </w:p>
    <w:p w:rsidR="00931E15" w:rsidRDefault="00871EAD" w:rsidP="00871EA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результатов проекта</w:t>
      </w:r>
    </w:p>
    <w:p w:rsidR="00871EAD" w:rsidRDefault="00871EAD" w:rsidP="00871EA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презентации</w:t>
      </w:r>
    </w:p>
    <w:p w:rsidR="00871EAD" w:rsidRDefault="00871EAD" w:rsidP="00871EA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в</w:t>
      </w:r>
      <w:r w:rsidRPr="00871EAD">
        <w:rPr>
          <w:rFonts w:ascii="Times New Roman" w:hAnsi="Times New Roman" w:cs="Times New Roman"/>
          <w:sz w:val="26"/>
          <w:szCs w:val="26"/>
        </w:rPr>
        <w:t>ыставк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71EAD">
        <w:rPr>
          <w:rFonts w:ascii="Times New Roman" w:hAnsi="Times New Roman" w:cs="Times New Roman"/>
          <w:sz w:val="26"/>
          <w:szCs w:val="26"/>
        </w:rPr>
        <w:t xml:space="preserve"> поделок «Я бы в космос полетел»</w:t>
      </w:r>
    </w:p>
    <w:p w:rsidR="006D6E3D" w:rsidRDefault="006D6E3D" w:rsidP="006D6E3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E3D">
        <w:rPr>
          <w:rFonts w:ascii="Times New Roman" w:hAnsi="Times New Roman" w:cs="Times New Roman"/>
          <w:sz w:val="26"/>
          <w:szCs w:val="26"/>
        </w:rPr>
        <w:t>Участие в конкурсе «Берегите планету»</w:t>
      </w:r>
    </w:p>
    <w:p w:rsidR="006D6E3D" w:rsidRDefault="006D6E3D" w:rsidP="006D6E3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</w:t>
      </w:r>
      <w:bookmarkStart w:id="0" w:name="_GoBack"/>
      <w:bookmarkEnd w:id="0"/>
      <w:r w:rsidRPr="006D6E3D">
        <w:rPr>
          <w:rFonts w:ascii="Times New Roman" w:hAnsi="Times New Roman" w:cs="Times New Roman"/>
          <w:sz w:val="26"/>
          <w:szCs w:val="26"/>
        </w:rPr>
        <w:t>оздание макета по экологии «Путешествие капельки»</w:t>
      </w:r>
    </w:p>
    <w:p w:rsidR="00871EAD" w:rsidRPr="00871EAD" w:rsidRDefault="006D6E3D" w:rsidP="006D6E3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E3D">
        <w:rPr>
          <w:rFonts w:ascii="Times New Roman" w:hAnsi="Times New Roman" w:cs="Times New Roman"/>
          <w:sz w:val="26"/>
          <w:szCs w:val="26"/>
        </w:rPr>
        <w:t>Оформление стенгазеты «Берегите лес»</w:t>
      </w:r>
    </w:p>
    <w:sectPr w:rsidR="00871EAD" w:rsidRPr="00871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3C76"/>
    <w:multiLevelType w:val="hybridMultilevel"/>
    <w:tmpl w:val="7E8A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559DD"/>
    <w:multiLevelType w:val="hybridMultilevel"/>
    <w:tmpl w:val="AEA0A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43910"/>
    <w:multiLevelType w:val="hybridMultilevel"/>
    <w:tmpl w:val="5CB62FCA"/>
    <w:lvl w:ilvl="0" w:tplc="3934E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854543"/>
    <w:multiLevelType w:val="hybridMultilevel"/>
    <w:tmpl w:val="71E250E8"/>
    <w:lvl w:ilvl="0" w:tplc="2E200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DB100A"/>
    <w:multiLevelType w:val="hybridMultilevel"/>
    <w:tmpl w:val="53507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240B5"/>
    <w:multiLevelType w:val="hybridMultilevel"/>
    <w:tmpl w:val="6F30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30088"/>
    <w:multiLevelType w:val="hybridMultilevel"/>
    <w:tmpl w:val="8364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D5FBB"/>
    <w:multiLevelType w:val="hybridMultilevel"/>
    <w:tmpl w:val="FDAC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0043D"/>
    <w:multiLevelType w:val="hybridMultilevel"/>
    <w:tmpl w:val="7B40E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A1483"/>
    <w:multiLevelType w:val="hybridMultilevel"/>
    <w:tmpl w:val="91E0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9B"/>
    <w:rsid w:val="00097721"/>
    <w:rsid w:val="001226A9"/>
    <w:rsid w:val="001A60C3"/>
    <w:rsid w:val="001E5EC2"/>
    <w:rsid w:val="004736E5"/>
    <w:rsid w:val="00484CA9"/>
    <w:rsid w:val="006D6E3D"/>
    <w:rsid w:val="006F6D5C"/>
    <w:rsid w:val="00790E2E"/>
    <w:rsid w:val="00871EAD"/>
    <w:rsid w:val="00901CF4"/>
    <w:rsid w:val="00931E15"/>
    <w:rsid w:val="00961AC4"/>
    <w:rsid w:val="00A03634"/>
    <w:rsid w:val="00A5607E"/>
    <w:rsid w:val="00AB2CFB"/>
    <w:rsid w:val="00AC1429"/>
    <w:rsid w:val="00AC2A79"/>
    <w:rsid w:val="00B945D7"/>
    <w:rsid w:val="00BF0FE1"/>
    <w:rsid w:val="00C3269B"/>
    <w:rsid w:val="00DC15D4"/>
    <w:rsid w:val="00E15085"/>
    <w:rsid w:val="00E7154C"/>
    <w:rsid w:val="00F00ADE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07E"/>
    <w:pPr>
      <w:ind w:left="720"/>
      <w:contextualSpacing/>
    </w:pPr>
  </w:style>
  <w:style w:type="table" w:styleId="a4">
    <w:name w:val="Table Grid"/>
    <w:basedOn w:val="a1"/>
    <w:uiPriority w:val="59"/>
    <w:rsid w:val="00A5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07E"/>
    <w:pPr>
      <w:ind w:left="720"/>
      <w:contextualSpacing/>
    </w:pPr>
  </w:style>
  <w:style w:type="table" w:styleId="a4">
    <w:name w:val="Table Grid"/>
    <w:basedOn w:val="a1"/>
    <w:uiPriority w:val="59"/>
    <w:rsid w:val="00A5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Nitro</cp:lastModifiedBy>
  <cp:revision>10</cp:revision>
  <dcterms:created xsi:type="dcterms:W3CDTF">2023-03-01T11:03:00Z</dcterms:created>
  <dcterms:modified xsi:type="dcterms:W3CDTF">2023-05-10T06:24:00Z</dcterms:modified>
</cp:coreProperties>
</file>